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00"/>
        <w:tblW w:w="0" w:type="auto"/>
        <w:tblLook w:val="01E0"/>
      </w:tblPr>
      <w:tblGrid>
        <w:gridCol w:w="4889"/>
        <w:gridCol w:w="4998"/>
      </w:tblGrid>
      <w:tr w:rsidR="00451AEC" w:rsidTr="004E667B">
        <w:tc>
          <w:tcPr>
            <w:tcW w:w="4889" w:type="dxa"/>
          </w:tcPr>
          <w:p w:rsidR="00451AEC" w:rsidRPr="006055F5" w:rsidRDefault="00451AEC" w:rsidP="004E667B">
            <w:pPr>
              <w:spacing w:after="0"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8" w:type="dxa"/>
          </w:tcPr>
          <w:p w:rsidR="00451AEC" w:rsidRPr="007E7F39" w:rsidRDefault="00451AEC" w:rsidP="004E667B">
            <w:pPr>
              <w:tabs>
                <w:tab w:val="left" w:pos="3255"/>
              </w:tabs>
              <w:spacing w:after="0" w:line="240" w:lineRule="auto"/>
              <w:jc w:val="right"/>
            </w:pPr>
            <w:r w:rsidRPr="007E7F39">
              <w:t>«УТВЕРЖДАЮ»</w:t>
            </w:r>
          </w:p>
          <w:p w:rsidR="00451AEC" w:rsidRPr="007E7F39" w:rsidRDefault="00451AEC" w:rsidP="004E667B">
            <w:pPr>
              <w:spacing w:after="0" w:line="240" w:lineRule="auto"/>
              <w:jc w:val="right"/>
            </w:pPr>
            <w:r w:rsidRPr="007E7F39">
              <w:t>Директор ГАУК НСО</w:t>
            </w:r>
          </w:p>
          <w:p w:rsidR="00451AEC" w:rsidRPr="007E7F39" w:rsidRDefault="00451AEC" w:rsidP="004E667B">
            <w:pPr>
              <w:spacing w:after="0" w:line="240" w:lineRule="auto"/>
              <w:jc w:val="right"/>
            </w:pPr>
            <w:r w:rsidRPr="007E7F39">
              <w:t>«Новосибирский государственный областной</w:t>
            </w:r>
          </w:p>
          <w:p w:rsidR="00451AEC" w:rsidRPr="007E7F39" w:rsidRDefault="00451AEC" w:rsidP="004E667B">
            <w:pPr>
              <w:spacing w:after="0" w:line="240" w:lineRule="auto"/>
              <w:jc w:val="right"/>
            </w:pPr>
            <w:r w:rsidRPr="007E7F39">
              <w:t>Дом народного творчества»</w:t>
            </w:r>
          </w:p>
          <w:p w:rsidR="00451AEC" w:rsidRPr="007E7F39" w:rsidRDefault="00451AEC" w:rsidP="004E667B">
            <w:pPr>
              <w:spacing w:after="0" w:line="240" w:lineRule="auto"/>
              <w:jc w:val="right"/>
            </w:pPr>
            <w:r w:rsidRPr="007E7F39">
              <w:t>_____________</w:t>
            </w:r>
            <w:r>
              <w:t>__</w:t>
            </w:r>
            <w:r w:rsidRPr="007E7F39">
              <w:t xml:space="preserve"> Л. А. Жиганова</w:t>
            </w:r>
          </w:p>
          <w:p w:rsidR="00451AEC" w:rsidRPr="00877380" w:rsidRDefault="00451AEC" w:rsidP="004E667B">
            <w:pPr>
              <w:spacing w:after="0" w:line="240" w:lineRule="auto"/>
              <w:jc w:val="right"/>
              <w:rPr>
                <w:rStyle w:val="Strong"/>
                <w:b w:val="0"/>
              </w:rPr>
            </w:pPr>
            <w:r>
              <w:t xml:space="preserve">« 29 » августа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 xml:space="preserve">2018 </w:t>
              </w:r>
              <w:r w:rsidRPr="007E7F39">
                <w:t>г</w:t>
              </w:r>
            </w:smartTag>
            <w:r w:rsidRPr="007E7F39">
              <w:t>.</w:t>
            </w:r>
          </w:p>
          <w:p w:rsidR="00451AEC" w:rsidRPr="006055F5" w:rsidRDefault="00451AEC" w:rsidP="004E667B">
            <w:pPr>
              <w:spacing w:after="0"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451AEC" w:rsidRDefault="00451AEC" w:rsidP="00612029">
      <w:pPr>
        <w:spacing w:after="0" w:line="240" w:lineRule="auto"/>
        <w:ind w:firstLine="0"/>
        <w:jc w:val="left"/>
        <w:rPr>
          <w:sz w:val="22"/>
          <w:szCs w:val="22"/>
          <w:lang w:eastAsia="ru-RU"/>
        </w:rPr>
      </w:pPr>
    </w:p>
    <w:tbl>
      <w:tblPr>
        <w:tblW w:w="0" w:type="auto"/>
        <w:tblInd w:w="4918" w:type="dxa"/>
        <w:tblLook w:val="01E0"/>
      </w:tblPr>
      <w:tblGrid>
        <w:gridCol w:w="4875"/>
      </w:tblGrid>
      <w:tr w:rsidR="00451AEC" w:rsidTr="008C379D">
        <w:trPr>
          <w:trHeight w:val="1794"/>
        </w:trPr>
        <w:tc>
          <w:tcPr>
            <w:tcW w:w="4875" w:type="dxa"/>
          </w:tcPr>
          <w:p w:rsidR="00451AEC" w:rsidRPr="003D575A" w:rsidRDefault="00451AEC" w:rsidP="00F30849">
            <w:pPr>
              <w:spacing w:after="0" w:line="240" w:lineRule="auto"/>
              <w:jc w:val="right"/>
            </w:pPr>
            <w:r w:rsidRPr="003D575A">
              <w:t>«СОГЛАСОВАНО»</w:t>
            </w:r>
          </w:p>
          <w:p w:rsidR="00451AEC" w:rsidRPr="003D575A" w:rsidRDefault="00451AEC" w:rsidP="00F30849">
            <w:pPr>
              <w:spacing w:after="0" w:line="240" w:lineRule="auto"/>
              <w:ind w:firstLine="0"/>
              <w:jc w:val="right"/>
              <w:rPr>
                <w:lang w:eastAsia="ru-RU"/>
              </w:rPr>
            </w:pPr>
            <w:r w:rsidRPr="003D575A">
              <w:rPr>
                <w:lang w:eastAsia="ru-RU"/>
              </w:rPr>
              <w:t>Директор МБУК «КДК» г. Куйбышева</w:t>
            </w:r>
          </w:p>
          <w:p w:rsidR="00451AEC" w:rsidRPr="003D575A" w:rsidRDefault="00451AEC" w:rsidP="00F30849">
            <w:pPr>
              <w:spacing w:after="0" w:line="240" w:lineRule="auto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______________ </w:t>
            </w:r>
            <w:r w:rsidRPr="003D575A">
              <w:rPr>
                <w:lang w:eastAsia="ru-RU"/>
              </w:rPr>
              <w:t>С.К. Григорьевская</w:t>
            </w:r>
          </w:p>
          <w:p w:rsidR="00451AEC" w:rsidRPr="00877380" w:rsidRDefault="00451AEC" w:rsidP="00F30849">
            <w:pPr>
              <w:spacing w:after="0" w:line="240" w:lineRule="auto"/>
              <w:jc w:val="right"/>
              <w:rPr>
                <w:rStyle w:val="Strong"/>
                <w:b w:val="0"/>
              </w:rPr>
            </w:pPr>
            <w:r>
              <w:t xml:space="preserve">« 28 » августа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 xml:space="preserve">2018 </w:t>
              </w:r>
              <w:r w:rsidRPr="007E7F39">
                <w:t>г</w:t>
              </w:r>
            </w:smartTag>
            <w:r w:rsidRPr="007E7F39">
              <w:t>.</w:t>
            </w:r>
          </w:p>
          <w:p w:rsidR="00451AEC" w:rsidRPr="003D575A" w:rsidRDefault="00451AEC" w:rsidP="00F30849">
            <w:pPr>
              <w:spacing w:after="0" w:line="240" w:lineRule="auto"/>
              <w:ind w:firstLine="0"/>
              <w:jc w:val="right"/>
              <w:rPr>
                <w:lang w:eastAsia="ru-RU"/>
              </w:rPr>
            </w:pPr>
          </w:p>
          <w:p w:rsidR="00451AEC" w:rsidRPr="003D575A" w:rsidRDefault="00451AEC" w:rsidP="00F30849">
            <w:pPr>
              <w:spacing w:after="0" w:line="240" w:lineRule="auto"/>
              <w:jc w:val="right"/>
            </w:pPr>
          </w:p>
          <w:p w:rsidR="00451AEC" w:rsidRPr="003D575A" w:rsidRDefault="00451AEC" w:rsidP="00F30849">
            <w:pPr>
              <w:spacing w:after="0" w:line="240" w:lineRule="auto"/>
              <w:jc w:val="right"/>
            </w:pPr>
          </w:p>
        </w:tc>
      </w:tr>
    </w:tbl>
    <w:p w:rsidR="00451AEC" w:rsidRDefault="00451AEC" w:rsidP="0099208B">
      <w:pPr>
        <w:spacing w:after="0" w:line="240" w:lineRule="auto"/>
        <w:jc w:val="center"/>
        <w:rPr>
          <w:b/>
        </w:rPr>
      </w:pPr>
      <w:r>
        <w:rPr>
          <w:b/>
        </w:rPr>
        <w:t>ПОЛОЖЕНИЕ</w:t>
      </w:r>
    </w:p>
    <w:p w:rsidR="00451AEC" w:rsidRDefault="00451AEC" w:rsidP="0099208B">
      <w:pPr>
        <w:spacing w:after="0" w:line="240" w:lineRule="auto"/>
        <w:jc w:val="center"/>
        <w:rPr>
          <w:b/>
        </w:rPr>
      </w:pPr>
      <w:r>
        <w:rPr>
          <w:b/>
        </w:rPr>
        <w:t xml:space="preserve">о проведении регионального конкурса </w:t>
      </w:r>
    </w:p>
    <w:p w:rsidR="00451AEC" w:rsidRDefault="00451AEC" w:rsidP="0099208B">
      <w:pPr>
        <w:spacing w:after="0" w:line="240" w:lineRule="auto"/>
        <w:jc w:val="center"/>
        <w:rPr>
          <w:b/>
        </w:rPr>
      </w:pPr>
      <w:r>
        <w:rPr>
          <w:b/>
        </w:rPr>
        <w:t>любительских театральных коллективов «Актерские игры»</w:t>
      </w:r>
    </w:p>
    <w:p w:rsidR="00451AEC" w:rsidRDefault="00451AEC" w:rsidP="0099208B">
      <w:pPr>
        <w:spacing w:after="0" w:line="240" w:lineRule="auto"/>
        <w:ind w:firstLine="709"/>
        <w:rPr>
          <w:b/>
        </w:rPr>
      </w:pPr>
    </w:p>
    <w:p w:rsidR="00451AEC" w:rsidRPr="008505C6" w:rsidRDefault="00451AEC" w:rsidP="001D1B15">
      <w:pPr>
        <w:spacing w:after="0" w:line="240" w:lineRule="auto"/>
        <w:ind w:firstLine="709"/>
        <w:rPr>
          <w:b/>
          <w:sz w:val="36"/>
          <w:szCs w:val="36"/>
        </w:rPr>
      </w:pPr>
      <w:r w:rsidRPr="00F6463B">
        <w:t xml:space="preserve">В соответствии с планом работы Новосибирский государственный областной Дом народного творчества проводит </w:t>
      </w:r>
      <w:r w:rsidRPr="00613017">
        <w:rPr>
          <w:b/>
        </w:rPr>
        <w:t>региональный конкурс любительских театральных коллективов «Актерские игры».</w:t>
      </w:r>
    </w:p>
    <w:p w:rsidR="00451AEC" w:rsidRPr="0099208B" w:rsidRDefault="00451AEC" w:rsidP="001D1B15">
      <w:pPr>
        <w:spacing w:after="0" w:line="240" w:lineRule="auto"/>
        <w:ind w:firstLine="709"/>
      </w:pPr>
      <w:r>
        <w:t xml:space="preserve">Конкурс проводится в рамках </w:t>
      </w:r>
      <w:r w:rsidRPr="00613017">
        <w:rPr>
          <w:b/>
          <w:lang w:val="en-US"/>
        </w:rPr>
        <w:t>IX</w:t>
      </w:r>
      <w:r w:rsidRPr="00613017">
        <w:rPr>
          <w:b/>
        </w:rPr>
        <w:t xml:space="preserve"> Открытого фестиваля театрального искусства «Актерские игры - 2018»</w:t>
      </w:r>
      <w:r>
        <w:t xml:space="preserve"> в г. Куйбышеве Новосибирской области.</w:t>
      </w:r>
    </w:p>
    <w:p w:rsidR="00451AEC" w:rsidRDefault="00451AEC" w:rsidP="001D1B15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Открытый ф</w:t>
      </w:r>
      <w:r w:rsidRPr="002F279B">
        <w:rPr>
          <w:sz w:val="28"/>
          <w:szCs w:val="28"/>
        </w:rPr>
        <w:t xml:space="preserve">естиваль </w:t>
      </w:r>
      <w:r>
        <w:rPr>
          <w:sz w:val="28"/>
          <w:szCs w:val="28"/>
        </w:rPr>
        <w:t xml:space="preserve">театрального искусства был </w:t>
      </w:r>
      <w:r w:rsidRPr="002F279B">
        <w:rPr>
          <w:sz w:val="28"/>
          <w:szCs w:val="28"/>
        </w:rPr>
        <w:t xml:space="preserve">впервые организован и проведен МБУК «КДК» </w:t>
      </w:r>
      <w:r>
        <w:rPr>
          <w:sz w:val="28"/>
          <w:szCs w:val="28"/>
        </w:rPr>
        <w:t xml:space="preserve">г. Куйбышева </w:t>
      </w:r>
      <w:r w:rsidRPr="002F279B">
        <w:rPr>
          <w:sz w:val="28"/>
          <w:szCs w:val="28"/>
        </w:rPr>
        <w:t>и Молодежным народным драматическим театром «Академия творчества» в 1994 году. Участники первого фестиваля «Актерские игры» высказали заинтересованность в продолжении и разв</w:t>
      </w:r>
      <w:r>
        <w:rPr>
          <w:sz w:val="28"/>
          <w:szCs w:val="28"/>
        </w:rPr>
        <w:t>итии куйбышевской инициативы, и</w:t>
      </w:r>
      <w:r w:rsidRPr="002F279B">
        <w:rPr>
          <w:sz w:val="28"/>
          <w:szCs w:val="28"/>
        </w:rPr>
        <w:t xml:space="preserve"> благодаря этому фестиваль стал традиционным и проводится раз в три года. В </w:t>
      </w:r>
      <w:r>
        <w:rPr>
          <w:sz w:val="28"/>
          <w:szCs w:val="28"/>
        </w:rPr>
        <w:t>его</w:t>
      </w:r>
      <w:r w:rsidRPr="002F279B">
        <w:rPr>
          <w:sz w:val="28"/>
          <w:szCs w:val="28"/>
        </w:rPr>
        <w:t xml:space="preserve"> программах прин</w:t>
      </w:r>
      <w:r>
        <w:rPr>
          <w:sz w:val="28"/>
          <w:szCs w:val="28"/>
        </w:rPr>
        <w:t>имали</w:t>
      </w:r>
      <w:r w:rsidRPr="002F279B">
        <w:rPr>
          <w:sz w:val="28"/>
          <w:szCs w:val="28"/>
        </w:rPr>
        <w:t xml:space="preserve"> участие любительские театры Новосибирск</w:t>
      </w:r>
      <w:r>
        <w:rPr>
          <w:sz w:val="28"/>
          <w:szCs w:val="28"/>
        </w:rPr>
        <w:t>ой</w:t>
      </w:r>
      <w:r w:rsidRPr="002F279B">
        <w:rPr>
          <w:sz w:val="28"/>
          <w:szCs w:val="28"/>
        </w:rPr>
        <w:t>, Омск</w:t>
      </w:r>
      <w:r>
        <w:rPr>
          <w:sz w:val="28"/>
          <w:szCs w:val="28"/>
        </w:rPr>
        <w:t>ой</w:t>
      </w:r>
      <w:r w:rsidRPr="002F27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Кемеровской областей и Алтайского края. </w:t>
      </w:r>
      <w:r w:rsidRPr="002F279B">
        <w:rPr>
          <w:sz w:val="28"/>
          <w:szCs w:val="28"/>
        </w:rPr>
        <w:t xml:space="preserve">Фестиваль способствует профессиональному общению руководителей любительских театров, стимулирует к созданию высокохудожественных спектаклей. </w:t>
      </w:r>
    </w:p>
    <w:p w:rsidR="00451AEC" w:rsidRPr="002F279B" w:rsidRDefault="00451AEC" w:rsidP="001D1B15">
      <w:pPr>
        <w:pStyle w:val="BodyText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451AEC" w:rsidRPr="004329B6" w:rsidRDefault="00451AEC" w:rsidP="001D1B15">
      <w:pPr>
        <w:pStyle w:val="BodyText"/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4329B6">
        <w:rPr>
          <w:b/>
          <w:color w:val="000000"/>
          <w:sz w:val="28"/>
          <w:szCs w:val="28"/>
        </w:rPr>
        <w:t xml:space="preserve">Учредители и организаторы конкурса: </w:t>
      </w:r>
    </w:p>
    <w:p w:rsidR="00451AEC" w:rsidRDefault="00451AEC" w:rsidP="001D1B15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40B27">
        <w:rPr>
          <w:sz w:val="28"/>
          <w:szCs w:val="28"/>
        </w:rPr>
        <w:t>Министерство культуры Новосибирской области</w:t>
      </w:r>
      <w:r>
        <w:rPr>
          <w:sz w:val="28"/>
          <w:szCs w:val="28"/>
        </w:rPr>
        <w:t xml:space="preserve">, </w:t>
      </w:r>
      <w:r w:rsidRPr="00640B27">
        <w:rPr>
          <w:sz w:val="28"/>
          <w:szCs w:val="28"/>
        </w:rPr>
        <w:t>Новосибирский государственный обл</w:t>
      </w:r>
      <w:r>
        <w:rPr>
          <w:sz w:val="28"/>
          <w:szCs w:val="28"/>
        </w:rPr>
        <w:t xml:space="preserve">астной Дом народного творчества, администрация города Куйбышева, Культурно-досуговый комплекс города Куйбышева, </w:t>
      </w:r>
      <w:r w:rsidRPr="003B0521">
        <w:rPr>
          <w:sz w:val="28"/>
          <w:szCs w:val="28"/>
        </w:rPr>
        <w:t>Молодежный народный драматический театр «Академия творчества»</w:t>
      </w:r>
      <w:r>
        <w:rPr>
          <w:sz w:val="28"/>
          <w:szCs w:val="28"/>
        </w:rPr>
        <w:t>.</w:t>
      </w:r>
    </w:p>
    <w:p w:rsidR="00451AEC" w:rsidRDefault="00451AEC" w:rsidP="001D1B15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</w:p>
    <w:p w:rsidR="00451AEC" w:rsidRDefault="00451AEC" w:rsidP="001D1B15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  <w:r w:rsidRPr="00613017">
        <w:rPr>
          <w:b/>
          <w:sz w:val="28"/>
          <w:szCs w:val="28"/>
        </w:rPr>
        <w:t>Цели и задачи конкурса:</w:t>
      </w: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 w:rsidRPr="003E7E44">
        <w:t>пропагандировать творческие достижения</w:t>
      </w:r>
      <w:r>
        <w:t xml:space="preserve"> любительских</w:t>
      </w:r>
      <w:r w:rsidRPr="003E7E44">
        <w:t xml:space="preserve"> драматических театров, отражать современную жизнь сценического искусст</w:t>
      </w:r>
      <w:r>
        <w:t>ва в ее реальных противоречиях;</w:t>
      </w:r>
    </w:p>
    <w:p w:rsidR="00451AEC" w:rsidRDefault="00451AEC" w:rsidP="001D1B15">
      <w:pPr>
        <w:spacing w:after="0" w:line="240" w:lineRule="auto"/>
        <w:ind w:firstLine="709"/>
      </w:pPr>
      <w:r>
        <w:t>- возродить интерес молодёжи к драматическому театру;</w:t>
      </w:r>
    </w:p>
    <w:p w:rsidR="00451AEC" w:rsidRDefault="00451AEC" w:rsidP="001D1B15">
      <w:pPr>
        <w:spacing w:after="0" w:line="240" w:lineRule="auto"/>
        <w:ind w:firstLine="709"/>
      </w:pPr>
      <w:r>
        <w:t xml:space="preserve">- дать возможность театрам из разных городов и регионов обменяться между собой творческими идеями и опытом; </w:t>
      </w:r>
    </w:p>
    <w:p w:rsidR="00451AEC" w:rsidRDefault="00451AEC" w:rsidP="001D1B15">
      <w:pPr>
        <w:spacing w:after="0" w:line="240" w:lineRule="auto"/>
        <w:ind w:firstLine="709"/>
      </w:pPr>
      <w:r>
        <w:t>- способствовать сохранению и развитию общемировых и национальных культурных ценностей, приобщению к ним зрительской аудитории;</w:t>
      </w:r>
    </w:p>
    <w:p w:rsidR="00451AEC" w:rsidRDefault="00451AEC" w:rsidP="001D1B15">
      <w:pPr>
        <w:spacing w:after="0" w:line="240" w:lineRule="auto"/>
        <w:ind w:firstLine="709"/>
      </w:pPr>
      <w:r>
        <w:t>- акцентировать внимание на высоконравственной и духовной сущности театрального искусства;</w:t>
      </w:r>
    </w:p>
    <w:p w:rsidR="00451AEC" w:rsidRDefault="00451AEC" w:rsidP="001D1B15">
      <w:pPr>
        <w:spacing w:after="0" w:line="240" w:lineRule="auto"/>
        <w:ind w:firstLine="709"/>
      </w:pPr>
      <w:r>
        <w:t>- создать</w:t>
      </w:r>
      <w:r w:rsidRPr="003E7E44">
        <w:t xml:space="preserve"> атмосфер</w:t>
      </w:r>
      <w:r>
        <w:t>у</w:t>
      </w:r>
      <w:r w:rsidRPr="003E7E44">
        <w:t xml:space="preserve"> театрального праздника, способного привлечь внимание широкой общественности к театральному искусству.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Сроки и место проведения конкурса</w:t>
      </w:r>
      <w:r>
        <w:t>:</w:t>
      </w:r>
    </w:p>
    <w:p w:rsidR="00451AEC" w:rsidRDefault="00451AEC" w:rsidP="001D1B15">
      <w:pPr>
        <w:spacing w:after="0" w:line="240" w:lineRule="auto"/>
        <w:ind w:firstLine="709"/>
      </w:pPr>
      <w:r>
        <w:t xml:space="preserve">Фестиваль проводится в городе Куйбышеве Новосибирской области </w:t>
      </w:r>
      <w:r>
        <w:rPr>
          <w:b/>
        </w:rPr>
        <w:t>с 16 </w:t>
      </w:r>
      <w:r w:rsidRPr="008844A1">
        <w:rPr>
          <w:b/>
        </w:rPr>
        <w:t xml:space="preserve">по 18 ноября </w:t>
      </w:r>
      <w:smartTag w:uri="urn:schemas-microsoft-com:office:smarttags" w:element="metricconverter">
        <w:smartTagPr>
          <w:attr w:name="ProductID" w:val="2018 г"/>
        </w:smartTagPr>
        <w:r w:rsidRPr="008844A1">
          <w:rPr>
            <w:b/>
          </w:rPr>
          <w:t>2018 г</w:t>
        </w:r>
      </w:smartTag>
      <w:r>
        <w:t>.:</w:t>
      </w:r>
    </w:p>
    <w:p w:rsidR="00451AEC" w:rsidRDefault="00451AEC" w:rsidP="001D1B15">
      <w:pPr>
        <w:spacing w:after="0" w:line="240" w:lineRule="auto"/>
        <w:ind w:firstLine="709"/>
      </w:pPr>
      <w:r>
        <w:t>16 ноября – заезд участников;</w:t>
      </w:r>
    </w:p>
    <w:p w:rsidR="00451AEC" w:rsidRDefault="00451AEC" w:rsidP="001D1B15">
      <w:pPr>
        <w:spacing w:after="0" w:line="240" w:lineRule="auto"/>
        <w:ind w:firstLine="709"/>
      </w:pPr>
      <w:r>
        <w:t>16-18 ноября – конкурсные дни.</w:t>
      </w:r>
    </w:p>
    <w:p w:rsidR="00451AEC" w:rsidRDefault="00451AEC" w:rsidP="001D1B15">
      <w:pPr>
        <w:spacing w:after="0" w:line="240" w:lineRule="auto"/>
        <w:ind w:firstLine="709"/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rPr>
          <w:b/>
        </w:rPr>
        <w:t>Программа конкурса:</w:t>
      </w:r>
    </w:p>
    <w:p w:rsidR="00451AEC" w:rsidRPr="00ED603B" w:rsidRDefault="00451AEC" w:rsidP="001D1B15">
      <w:pPr>
        <w:spacing w:after="0" w:line="240" w:lineRule="auto"/>
        <w:ind w:firstLine="709"/>
      </w:pPr>
      <w:r>
        <w:t xml:space="preserve">Программа конкурса включает в себя: театрализованное открытие </w:t>
      </w:r>
      <w:r w:rsidRPr="0099208B">
        <w:rPr>
          <w:lang w:val="en-US"/>
        </w:rPr>
        <w:t>IX</w:t>
      </w:r>
      <w:r>
        <w:t> </w:t>
      </w:r>
      <w:r w:rsidRPr="0099208B">
        <w:t>Открытого фестиваля театрал</w:t>
      </w:r>
      <w:r>
        <w:t>ьного искусства «Актерские игры–</w:t>
      </w:r>
      <w:r w:rsidRPr="0099208B">
        <w:t>2018»</w:t>
      </w:r>
      <w:r>
        <w:t xml:space="preserve">; </w:t>
      </w:r>
      <w:r w:rsidRPr="00C13F2E">
        <w:rPr>
          <w:spacing w:val="-1"/>
        </w:rPr>
        <w:t>конкурсн</w:t>
      </w:r>
      <w:r>
        <w:rPr>
          <w:spacing w:val="-1"/>
        </w:rPr>
        <w:t>ые</w:t>
      </w:r>
      <w:r w:rsidRPr="00C13F2E">
        <w:rPr>
          <w:spacing w:val="-1"/>
        </w:rPr>
        <w:t xml:space="preserve"> просмотры спектаклей любительских театральных коллективов</w:t>
      </w:r>
      <w:r>
        <w:t>; конкурс чтецов-любителей и театров чтеца; обсуждения спектаклей профессиональным жюри; мастер-классы специалистов в области театрального искусства; торжественную церемонию закрытия и награждение участников.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rPr>
          <w:b/>
        </w:rPr>
        <w:t>К участию в конкурсе приглашаются: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rPr>
          <w:b/>
        </w:rPr>
        <w:t>- </w:t>
      </w:r>
      <w:r>
        <w:t>любительские театральные коллективы России, стран СНГ и зарубежья;</w:t>
      </w: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>
        <w:t>чтецы-любители и театры чтеца.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  <w:r w:rsidRPr="007074BB">
        <w:rPr>
          <w:b/>
        </w:rPr>
        <w:t>Требования к участникам:</w:t>
      </w: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>
        <w:t>жанр и тематика пьес и чтецких работ не ограничены;</w:t>
      </w:r>
    </w:p>
    <w:p w:rsidR="00451AEC" w:rsidRPr="00B57ADF" w:rsidRDefault="00451AEC" w:rsidP="001D1B15">
      <w:pPr>
        <w:spacing w:after="0" w:line="240" w:lineRule="auto"/>
        <w:ind w:firstLine="709"/>
      </w:pPr>
      <w:r w:rsidRPr="00B57ADF">
        <w:rPr>
          <w:b/>
        </w:rPr>
        <w:t>-</w:t>
      </w:r>
      <w:r>
        <w:t> количество артистов, задействованных в спектакле, не ограничено;</w:t>
      </w:r>
    </w:p>
    <w:p w:rsidR="00451AEC" w:rsidRDefault="00451AEC" w:rsidP="001D1B15">
      <w:pPr>
        <w:spacing w:after="0" w:line="240" w:lineRule="auto"/>
        <w:ind w:firstLine="709"/>
      </w:pPr>
      <w:r w:rsidRPr="0076406E">
        <w:rPr>
          <w:b/>
        </w:rPr>
        <w:t>-</w:t>
      </w:r>
      <w:r>
        <w:t> драматические спектакли должны выдерживать общий временной хронометраж не дольше 2 час. 30 мин.;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  <w:r w:rsidRPr="00B57ADF">
        <w:rPr>
          <w:b/>
        </w:rPr>
        <w:t>- </w:t>
      </w:r>
      <w:r>
        <w:t>продолжительность выступления театров чтеца не должна превышать 40 мин.;</w:t>
      </w: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>
        <w:t>п</w:t>
      </w:r>
      <w:r w:rsidRPr="007360B0">
        <w:t xml:space="preserve">родолжительность выступления каждого участника </w:t>
      </w:r>
      <w:r>
        <w:t xml:space="preserve">чтецкого конкурса </w:t>
      </w:r>
      <w:r w:rsidRPr="007360B0">
        <w:t>не более 5 минут</w:t>
      </w:r>
      <w:r>
        <w:t>;</w:t>
      </w:r>
    </w:p>
    <w:p w:rsidR="00451AEC" w:rsidRPr="007074BB" w:rsidRDefault="00451AEC" w:rsidP="001D1B15">
      <w:pPr>
        <w:spacing w:after="0" w:line="240" w:lineRule="auto"/>
        <w:ind w:firstLine="709"/>
      </w:pPr>
      <w:r w:rsidRPr="001156DB">
        <w:rPr>
          <w:b/>
        </w:rPr>
        <w:t>-</w:t>
      </w:r>
      <w:r>
        <w:t xml:space="preserve"> конкурс чтецов проводится в трех возрастных группах: </w:t>
      </w:r>
      <w:r w:rsidRPr="007074BB">
        <w:t>младшая</w:t>
      </w:r>
      <w:r>
        <w:t xml:space="preserve"> – от 6 до 13 лет; </w:t>
      </w:r>
      <w:r w:rsidRPr="007074BB">
        <w:t>средняя</w:t>
      </w:r>
      <w:r>
        <w:t xml:space="preserve"> – </w:t>
      </w:r>
      <w:r w:rsidRPr="007074BB">
        <w:t>от 14 до 18 лет;</w:t>
      </w:r>
      <w:r>
        <w:t xml:space="preserve"> старшая – от 18 лет и старше;</w:t>
      </w:r>
    </w:p>
    <w:p w:rsidR="00451AEC" w:rsidRDefault="00451AEC" w:rsidP="001D1B15">
      <w:pPr>
        <w:spacing w:after="0" w:line="240" w:lineRule="auto"/>
        <w:ind w:firstLine="709"/>
      </w:pPr>
      <w:r w:rsidRPr="00B57ADF">
        <w:rPr>
          <w:b/>
        </w:rPr>
        <w:t>-</w:t>
      </w:r>
      <w:r w:rsidRPr="00B57ADF">
        <w:t> творческие работы не должны содержать призыва к насилию и разжиганию межнациональной розни;</w:t>
      </w:r>
    </w:p>
    <w:p w:rsidR="00451AEC" w:rsidRPr="00B57ADF" w:rsidRDefault="00451AEC" w:rsidP="001D1B15">
      <w:pPr>
        <w:spacing w:after="0" w:line="240" w:lineRule="auto"/>
        <w:ind w:firstLine="709"/>
      </w:pPr>
      <w:r w:rsidRPr="00B57ADF">
        <w:rPr>
          <w:b/>
        </w:rPr>
        <w:t>-</w:t>
      </w:r>
      <w:r w:rsidRPr="00B57ADF">
        <w:t> творческие работы не должны содержать ненормативную лексику</w:t>
      </w:r>
      <w:r>
        <w:t>.</w:t>
      </w:r>
    </w:p>
    <w:p w:rsidR="00451AEC" w:rsidRDefault="00451AEC" w:rsidP="001D1B15">
      <w:pPr>
        <w:spacing w:after="0" w:line="240" w:lineRule="auto"/>
        <w:ind w:firstLine="709"/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rPr>
          <w:b/>
        </w:rPr>
        <w:t>Транспортировка и монтаж декораций:</w:t>
      </w: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 w:rsidRPr="00A3788C">
        <w:t>транспортировка декораций осуществляется каждым театром самостоятельно за свой счёт;</w:t>
      </w:r>
    </w:p>
    <w:p w:rsidR="00451AEC" w:rsidRDefault="00451AEC" w:rsidP="001D1B15">
      <w:pPr>
        <w:spacing w:after="0" w:line="240" w:lineRule="auto"/>
        <w:ind w:firstLine="709"/>
      </w:pPr>
      <w:r w:rsidRPr="0087314C">
        <w:rPr>
          <w:b/>
        </w:rPr>
        <w:t>-</w:t>
      </w:r>
      <w:r>
        <w:t> </w:t>
      </w:r>
      <w:r w:rsidRPr="00A3788C">
        <w:t>декорации должны соответствовать всем противопожарным нормам;</w:t>
      </w:r>
    </w:p>
    <w:p w:rsidR="00451AEC" w:rsidRDefault="00451AEC" w:rsidP="001D1B15">
      <w:pPr>
        <w:spacing w:after="0" w:line="240" w:lineRule="auto"/>
        <w:ind w:firstLine="709"/>
      </w:pPr>
      <w:r w:rsidRPr="0087314C">
        <w:rPr>
          <w:b/>
        </w:rPr>
        <w:t>-</w:t>
      </w:r>
      <w:r>
        <w:t> монтаж и демонтаж декораций</w:t>
      </w:r>
      <w:r w:rsidRPr="00A3788C">
        <w:t xml:space="preserve"> осуществляется участниками самостоятельно;</w:t>
      </w:r>
    </w:p>
    <w:p w:rsidR="00451AEC" w:rsidRDefault="00451AEC" w:rsidP="001D1B15">
      <w:pPr>
        <w:spacing w:after="0" w:line="240" w:lineRule="auto"/>
        <w:ind w:firstLine="709"/>
      </w:pPr>
      <w:r w:rsidRPr="0087314C">
        <w:rPr>
          <w:b/>
        </w:rPr>
        <w:t>-</w:t>
      </w:r>
      <w:r>
        <w:t> </w:t>
      </w:r>
      <w:r w:rsidRPr="00A3788C">
        <w:t>декорации монтиру</w:t>
      </w:r>
      <w:r>
        <w:t>ются за 40</w:t>
      </w:r>
      <w:r w:rsidRPr="00136A36">
        <w:t>-</w:t>
      </w:r>
      <w:r w:rsidRPr="00A3788C">
        <w:t xml:space="preserve">60 минут до </w:t>
      </w:r>
      <w:r>
        <w:t xml:space="preserve">начала </w:t>
      </w:r>
      <w:r w:rsidRPr="00A3788C">
        <w:t>показа спектакля;</w:t>
      </w:r>
    </w:p>
    <w:p w:rsidR="00451AEC" w:rsidRDefault="00451AEC" w:rsidP="001D1B15">
      <w:pPr>
        <w:spacing w:after="0" w:line="240" w:lineRule="auto"/>
        <w:ind w:firstLine="709"/>
      </w:pPr>
      <w:r w:rsidRPr="0087314C">
        <w:rPr>
          <w:b/>
        </w:rPr>
        <w:t>- </w:t>
      </w:r>
      <w:r w:rsidRPr="00A3788C">
        <w:t>демонтаж декораций производится сразу по окончани</w:t>
      </w:r>
      <w:r>
        <w:t>и</w:t>
      </w:r>
      <w:r w:rsidRPr="00A3788C">
        <w:t xml:space="preserve"> спектакля;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  <w:r w:rsidRPr="0087314C">
        <w:rPr>
          <w:b/>
        </w:rPr>
        <w:t>-</w:t>
      </w:r>
      <w:r>
        <w:t> </w:t>
      </w:r>
      <w:r w:rsidRPr="00A3788C">
        <w:t xml:space="preserve">на монтаже и демонтаже декораций обязательно присутствие ответственного лица, имеющего </w:t>
      </w:r>
      <w:r>
        <w:t>соответствующие полномочия (сотрудника театра).</w:t>
      </w:r>
    </w:p>
    <w:p w:rsidR="00451AEC" w:rsidRDefault="00451AEC" w:rsidP="001D1B15">
      <w:pPr>
        <w:spacing w:after="0" w:line="240" w:lineRule="auto"/>
        <w:ind w:firstLine="709"/>
        <w:rPr>
          <w:sz w:val="32"/>
          <w:szCs w:val="32"/>
        </w:rPr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rPr>
          <w:b/>
        </w:rPr>
        <w:t>Критерии оценки театральных постановок:</w:t>
      </w:r>
    </w:p>
    <w:p w:rsidR="00451AEC" w:rsidRPr="00A3788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>
        <w:t>художественная целостность представленного спектакля, его эстетическая ценность;</w:t>
      </w: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>
        <w:t>актуальность и современное звучание постановки;</w:t>
      </w:r>
    </w:p>
    <w:p w:rsidR="00451AEC" w:rsidRDefault="00451AEC" w:rsidP="001D1B15">
      <w:pPr>
        <w:spacing w:after="0" w:line="240" w:lineRule="auto"/>
        <w:ind w:firstLine="709"/>
      </w:pPr>
      <w:r w:rsidRPr="00017B29">
        <w:rPr>
          <w:b/>
        </w:rPr>
        <w:t>- </w:t>
      </w:r>
      <w:r>
        <w:t>художественный уровень актёрских работ, выразительность, артистичность;</w:t>
      </w:r>
    </w:p>
    <w:p w:rsidR="00451AEC" w:rsidRDefault="00451AEC" w:rsidP="001D1B15">
      <w:pPr>
        <w:spacing w:after="0" w:line="240" w:lineRule="auto"/>
        <w:ind w:firstLine="709"/>
      </w:pPr>
      <w:r w:rsidRPr="00017B29">
        <w:rPr>
          <w:b/>
        </w:rPr>
        <w:t>- </w:t>
      </w:r>
      <w:r>
        <w:t>качество визуального оформления спектакля: внешний вид, костюмы, сценография;</w:t>
      </w:r>
    </w:p>
    <w:p w:rsidR="00451AEC" w:rsidRDefault="00451AEC" w:rsidP="001D1B15">
      <w:pPr>
        <w:spacing w:after="0" w:line="240" w:lineRule="auto"/>
        <w:ind w:firstLine="709"/>
      </w:pPr>
      <w:r w:rsidRPr="00017B29">
        <w:rPr>
          <w:b/>
        </w:rPr>
        <w:t>- </w:t>
      </w:r>
      <w:r>
        <w:t>качество музыкального оформления спектакля;</w:t>
      </w:r>
    </w:p>
    <w:p w:rsidR="00451AEC" w:rsidRDefault="00451AEC" w:rsidP="001D1B15">
      <w:pPr>
        <w:spacing w:after="0" w:line="240" w:lineRule="auto"/>
        <w:ind w:firstLine="709"/>
      </w:pPr>
      <w:r w:rsidRPr="00017B29">
        <w:rPr>
          <w:b/>
        </w:rPr>
        <w:t>- </w:t>
      </w:r>
      <w:r>
        <w:t>соответствие репертуара возрасту исполнителей;</w:t>
      </w:r>
    </w:p>
    <w:p w:rsidR="00451AEC" w:rsidRDefault="00451AEC" w:rsidP="001D1B15">
      <w:pPr>
        <w:spacing w:after="0" w:line="240" w:lineRule="auto"/>
        <w:ind w:firstLine="709"/>
      </w:pPr>
      <w:r w:rsidRPr="00017B29">
        <w:rPr>
          <w:b/>
        </w:rPr>
        <w:t>- </w:t>
      </w:r>
      <w:r>
        <w:t>создание атмосферы живой связи между сценой и зрительным залом;</w:t>
      </w:r>
    </w:p>
    <w:p w:rsidR="00451AEC" w:rsidRPr="00017B29" w:rsidRDefault="00451AEC" w:rsidP="001D1B15">
      <w:pPr>
        <w:spacing w:after="0" w:line="240" w:lineRule="auto"/>
        <w:ind w:firstLine="709"/>
        <w:rPr>
          <w:b/>
        </w:rPr>
      </w:pPr>
      <w:r w:rsidRPr="00017B29">
        <w:rPr>
          <w:b/>
        </w:rPr>
        <w:t>-</w:t>
      </w:r>
      <w:r>
        <w:t> ансамблевость, групповая сплоченность, партнерство.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 xml:space="preserve">Критерии оценки </w:t>
      </w:r>
      <w:r w:rsidRPr="00017B29">
        <w:rPr>
          <w:b/>
        </w:rPr>
        <w:t>чтецки</w:t>
      </w:r>
      <w:r>
        <w:rPr>
          <w:b/>
        </w:rPr>
        <w:t>х</w:t>
      </w:r>
      <w:r w:rsidRPr="00017B29">
        <w:rPr>
          <w:b/>
        </w:rPr>
        <w:t xml:space="preserve"> работ</w:t>
      </w:r>
      <w:r>
        <w:rPr>
          <w:b/>
        </w:rPr>
        <w:t>:</w:t>
      </w:r>
      <w:r>
        <w:t xml:space="preserve"> </w:t>
      </w:r>
    </w:p>
    <w:p w:rsidR="00451AEC" w:rsidRDefault="00451AEC" w:rsidP="001D1B15">
      <w:pPr>
        <w:spacing w:after="0" w:line="240" w:lineRule="auto"/>
        <w:ind w:firstLine="709"/>
      </w:pPr>
      <w:r>
        <w:rPr>
          <w:b/>
        </w:rPr>
        <w:t>- </w:t>
      </w:r>
      <w:r>
        <w:t>художественная целостность чтецкого номера, его эстетическая ценность;</w:t>
      </w:r>
    </w:p>
    <w:p w:rsidR="00451AEC" w:rsidRDefault="00451AEC" w:rsidP="001D1B15">
      <w:pPr>
        <w:spacing w:after="0" w:line="240" w:lineRule="auto"/>
        <w:ind w:firstLine="709"/>
      </w:pPr>
      <w:r w:rsidRPr="00017B29">
        <w:rPr>
          <w:b/>
        </w:rPr>
        <w:t>-</w:t>
      </w:r>
      <w:r>
        <w:t xml:space="preserve"> исполнительское мастерство – техника и культура речи, </w:t>
      </w:r>
      <w:r w:rsidRPr="004633AA">
        <w:t>оригинальность исполнения;</w:t>
      </w:r>
    </w:p>
    <w:p w:rsidR="00451AEC" w:rsidRDefault="00451AEC" w:rsidP="001D1B15">
      <w:pPr>
        <w:spacing w:after="0" w:line="240" w:lineRule="auto"/>
        <w:ind w:firstLine="709"/>
      </w:pPr>
      <w:r w:rsidRPr="00BB5577">
        <w:rPr>
          <w:b/>
        </w:rPr>
        <w:t>-</w:t>
      </w:r>
      <w:r>
        <w:t> художественный уровень представленных на конкурс работ;</w:t>
      </w:r>
    </w:p>
    <w:p w:rsidR="00451AEC" w:rsidRDefault="00451AEC" w:rsidP="001D1B15">
      <w:pPr>
        <w:spacing w:after="0" w:line="240" w:lineRule="auto"/>
        <w:ind w:firstLine="709"/>
      </w:pPr>
      <w:r w:rsidRPr="00BB5577">
        <w:rPr>
          <w:b/>
        </w:rPr>
        <w:t>-</w:t>
      </w:r>
      <w:r>
        <w:t> выразительность и артистичность исполнителя;</w:t>
      </w:r>
    </w:p>
    <w:p w:rsidR="00451AEC" w:rsidRDefault="00451AEC" w:rsidP="001D1B15">
      <w:pPr>
        <w:spacing w:after="0" w:line="240" w:lineRule="auto"/>
        <w:ind w:firstLine="709"/>
      </w:pPr>
      <w:r w:rsidRPr="00BB5577">
        <w:rPr>
          <w:b/>
        </w:rPr>
        <w:t>- </w:t>
      </w:r>
      <w:r w:rsidRPr="004633AA">
        <w:t xml:space="preserve">умение </w:t>
      </w:r>
      <w:r>
        <w:t xml:space="preserve">исполнителя </w:t>
      </w:r>
      <w:r w:rsidRPr="004633AA">
        <w:t>управлять своим голосом и воображением слушателей;</w:t>
      </w:r>
    </w:p>
    <w:p w:rsidR="00451AEC" w:rsidRPr="00A3788C" w:rsidRDefault="00451AEC" w:rsidP="001D1B15">
      <w:pPr>
        <w:spacing w:after="0" w:line="240" w:lineRule="auto"/>
        <w:ind w:firstLine="709"/>
      </w:pPr>
      <w:r w:rsidRPr="00BB5577">
        <w:rPr>
          <w:b/>
        </w:rPr>
        <w:t>-</w:t>
      </w:r>
      <w:r>
        <w:t> режиссура номера: создание художественного образа, использование выразительных средств (музыкальное оформление номера, пластика, вокал и т. п.);</w:t>
      </w:r>
    </w:p>
    <w:p w:rsidR="00451AEC" w:rsidRDefault="00451AEC" w:rsidP="001D1B15">
      <w:pPr>
        <w:spacing w:after="0" w:line="240" w:lineRule="auto"/>
        <w:ind w:firstLine="709"/>
      </w:pPr>
      <w:r w:rsidRPr="00BB5577">
        <w:rPr>
          <w:b/>
        </w:rPr>
        <w:t>-</w:t>
      </w:r>
      <w:r>
        <w:t> соответствие произведения возрасту исполнителя;</w:t>
      </w:r>
    </w:p>
    <w:p w:rsidR="00451AEC" w:rsidRDefault="00451AEC" w:rsidP="001D1B15">
      <w:pPr>
        <w:spacing w:after="0" w:line="240" w:lineRule="auto"/>
        <w:ind w:firstLine="709"/>
      </w:pPr>
      <w:r w:rsidRPr="00BB5577">
        <w:rPr>
          <w:b/>
        </w:rPr>
        <w:t>-</w:t>
      </w:r>
      <w:r>
        <w:t> </w:t>
      </w:r>
      <w:r w:rsidRPr="004633AA">
        <w:t xml:space="preserve">глубокое понимание смысловой нагрузки </w:t>
      </w:r>
      <w:r>
        <w:t>исполняемого</w:t>
      </w:r>
      <w:r w:rsidRPr="004633AA">
        <w:t xml:space="preserve"> произведения</w:t>
      </w:r>
      <w:r>
        <w:t>;</w:t>
      </w:r>
    </w:p>
    <w:p w:rsidR="00451AEC" w:rsidRPr="00A3788C" w:rsidRDefault="00451AEC" w:rsidP="001D1B15">
      <w:pPr>
        <w:spacing w:after="0" w:line="240" w:lineRule="auto"/>
        <w:ind w:firstLine="709"/>
      </w:pPr>
      <w:r w:rsidRPr="00BB5577">
        <w:rPr>
          <w:b/>
        </w:rPr>
        <w:t>-</w:t>
      </w:r>
      <w:r>
        <w:t> </w:t>
      </w:r>
      <w:r w:rsidRPr="004633AA">
        <w:t>правильная постановка логического ударения</w:t>
      </w:r>
      <w:r>
        <w:t>.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rPr>
          <w:b/>
        </w:rPr>
        <w:t>Награждение участников:</w:t>
      </w:r>
    </w:p>
    <w:p w:rsidR="00451AEC" w:rsidRDefault="00451AEC" w:rsidP="001D1B15">
      <w:pPr>
        <w:spacing w:after="0" w:line="240" w:lineRule="auto"/>
        <w:ind w:firstLine="709"/>
      </w:pPr>
      <w:r w:rsidRPr="004B1FB6">
        <w:rPr>
          <w:i/>
        </w:rPr>
        <w:t>Театральные коллективы</w:t>
      </w:r>
      <w:r w:rsidRPr="00C15020">
        <w:t xml:space="preserve"> н</w:t>
      </w:r>
      <w:r>
        <w:t>аграждаются дипломами лауреатов</w:t>
      </w:r>
      <w:r w:rsidRPr="00C15020">
        <w:t xml:space="preserve"> </w:t>
      </w:r>
      <w:r w:rsidRPr="00C15020">
        <w:rPr>
          <w:lang w:val="en-US"/>
        </w:rPr>
        <w:t>I</w:t>
      </w:r>
      <w:r w:rsidRPr="00C15020">
        <w:t xml:space="preserve">, </w:t>
      </w:r>
      <w:r w:rsidRPr="00C15020">
        <w:rPr>
          <w:lang w:val="en-US"/>
        </w:rPr>
        <w:t>II</w:t>
      </w:r>
      <w:r w:rsidRPr="00C15020">
        <w:t xml:space="preserve">, </w:t>
      </w:r>
      <w:r w:rsidRPr="00C15020">
        <w:rPr>
          <w:lang w:val="en-US"/>
        </w:rPr>
        <w:t>III</w:t>
      </w:r>
      <w:r w:rsidRPr="00C15020">
        <w:t xml:space="preserve"> степеней и специальными </w:t>
      </w:r>
      <w:r>
        <w:t xml:space="preserve">дипломами в различных номинациях. </w:t>
      </w:r>
      <w:r w:rsidRPr="00C15020">
        <w:t xml:space="preserve">Жюри оставляет за собой право учреждения </w:t>
      </w:r>
      <w:r w:rsidRPr="00C15020">
        <w:rPr>
          <w:spacing w:val="-1"/>
        </w:rPr>
        <w:t xml:space="preserve">дополнительных специальных дипломов. </w:t>
      </w:r>
    </w:p>
    <w:p w:rsidR="00451AEC" w:rsidRDefault="00451AEC" w:rsidP="001D1B15">
      <w:pPr>
        <w:spacing w:after="0" w:line="240" w:lineRule="auto"/>
        <w:ind w:firstLine="709"/>
        <w:rPr>
          <w:spacing w:val="-1"/>
        </w:rPr>
      </w:pPr>
      <w:r>
        <w:t>Победители</w:t>
      </w:r>
      <w:r w:rsidRPr="00C15020">
        <w:t xml:space="preserve"> конкурса чтецов</w:t>
      </w:r>
      <w:r>
        <w:t xml:space="preserve"> в каждой возрастной группе </w:t>
      </w:r>
      <w:r w:rsidRPr="00C15020">
        <w:t>н</w:t>
      </w:r>
      <w:r>
        <w:t>аграждаются дипломами лауреатов</w:t>
      </w:r>
      <w:r w:rsidRPr="00C15020">
        <w:t xml:space="preserve"> </w:t>
      </w:r>
      <w:r w:rsidRPr="00C15020">
        <w:rPr>
          <w:lang w:val="en-US"/>
        </w:rPr>
        <w:t>I</w:t>
      </w:r>
      <w:r w:rsidRPr="00C15020">
        <w:t xml:space="preserve">, </w:t>
      </w:r>
      <w:r w:rsidRPr="00C15020">
        <w:rPr>
          <w:lang w:val="en-US"/>
        </w:rPr>
        <w:t>II</w:t>
      </w:r>
      <w:r w:rsidRPr="00C15020">
        <w:t xml:space="preserve">, </w:t>
      </w:r>
      <w:r w:rsidRPr="00C15020">
        <w:rPr>
          <w:lang w:val="en-US"/>
        </w:rPr>
        <w:t>III</w:t>
      </w:r>
      <w:r w:rsidRPr="00C15020">
        <w:t xml:space="preserve"> степеней</w:t>
      </w:r>
      <w:r>
        <w:t xml:space="preserve">. </w:t>
      </w:r>
      <w:r w:rsidRPr="00C15020">
        <w:t xml:space="preserve">Жюри оставляет за собой право учреждения </w:t>
      </w:r>
      <w:r w:rsidRPr="00C15020">
        <w:rPr>
          <w:spacing w:val="-1"/>
        </w:rPr>
        <w:t>дополнительных специальных дипломов.</w:t>
      </w:r>
      <w:r>
        <w:rPr>
          <w:spacing w:val="-1"/>
        </w:rPr>
        <w:t xml:space="preserve"> </w:t>
      </w:r>
    </w:p>
    <w:p w:rsidR="00451AEC" w:rsidRDefault="00451AEC" w:rsidP="001D1B15">
      <w:pPr>
        <w:spacing w:after="0" w:line="240" w:lineRule="auto"/>
        <w:ind w:firstLine="709"/>
        <w:rPr>
          <w:spacing w:val="-1"/>
        </w:rPr>
      </w:pPr>
      <w:r w:rsidRPr="004B1FB6">
        <w:rPr>
          <w:i/>
          <w:spacing w:val="-1"/>
        </w:rPr>
        <w:t>Театры чтеца</w:t>
      </w:r>
      <w:r>
        <w:rPr>
          <w:spacing w:val="-1"/>
        </w:rPr>
        <w:t xml:space="preserve"> награждаются </w:t>
      </w:r>
      <w:r>
        <w:t>дипломами лауреатов</w:t>
      </w:r>
      <w:r w:rsidRPr="00C15020">
        <w:t xml:space="preserve"> </w:t>
      </w:r>
      <w:r w:rsidRPr="00C15020">
        <w:rPr>
          <w:lang w:val="en-US"/>
        </w:rPr>
        <w:t>I</w:t>
      </w:r>
      <w:r w:rsidRPr="00C15020">
        <w:t xml:space="preserve">, </w:t>
      </w:r>
      <w:r w:rsidRPr="00C15020">
        <w:rPr>
          <w:lang w:val="en-US"/>
        </w:rPr>
        <w:t>II</w:t>
      </w:r>
      <w:r w:rsidRPr="00C15020">
        <w:t xml:space="preserve">, </w:t>
      </w:r>
      <w:r w:rsidRPr="00C15020">
        <w:rPr>
          <w:lang w:val="en-US"/>
        </w:rPr>
        <w:t>III</w:t>
      </w:r>
      <w:r w:rsidRPr="00C15020">
        <w:t xml:space="preserve"> степеней</w:t>
      </w:r>
      <w:r>
        <w:t xml:space="preserve">. </w:t>
      </w:r>
      <w:r w:rsidRPr="00C15020">
        <w:t xml:space="preserve">Жюри оставляет за собой право учреждения </w:t>
      </w:r>
      <w:r w:rsidRPr="00C15020">
        <w:rPr>
          <w:spacing w:val="-1"/>
        </w:rPr>
        <w:t>дополнительных специальных дипломов.</w:t>
      </w:r>
      <w:r>
        <w:rPr>
          <w:spacing w:val="-1"/>
        </w:rPr>
        <w:t xml:space="preserve"> </w:t>
      </w:r>
    </w:p>
    <w:p w:rsidR="00451AEC" w:rsidRPr="00EC0227" w:rsidRDefault="00451AEC" w:rsidP="001D1B15">
      <w:pPr>
        <w:spacing w:after="0" w:line="240" w:lineRule="auto"/>
        <w:ind w:firstLine="709"/>
        <w:rPr>
          <w:color w:val="363636"/>
        </w:rPr>
      </w:pPr>
      <w:r w:rsidRPr="00EC0227">
        <w:rPr>
          <w:rStyle w:val="Strong"/>
          <w:bCs/>
          <w:color w:val="363636"/>
        </w:rPr>
        <w:t>Оценочные листы и комментарии членов жюри </w:t>
      </w:r>
      <w:r>
        <w:rPr>
          <w:rStyle w:val="Strong"/>
          <w:bCs/>
          <w:color w:val="363636"/>
        </w:rPr>
        <w:t xml:space="preserve">фестиваля </w:t>
      </w:r>
      <w:r w:rsidRPr="00EC0227">
        <w:rPr>
          <w:rStyle w:val="Strong"/>
          <w:bCs/>
          <w:color w:val="363636"/>
        </w:rPr>
        <w:t>являются конфиденциальной информацией, не демонстрируются и не выдаются</w:t>
      </w:r>
      <w:r>
        <w:rPr>
          <w:rStyle w:val="Strong"/>
          <w:bCs/>
          <w:color w:val="363636"/>
        </w:rPr>
        <w:t>.</w:t>
      </w:r>
      <w:r w:rsidRPr="00EC0227">
        <w:rPr>
          <w:color w:val="363636"/>
        </w:rPr>
        <w:t xml:space="preserve"> </w:t>
      </w:r>
    </w:p>
    <w:p w:rsidR="00451AEC" w:rsidRPr="00EC0227" w:rsidRDefault="00451AEC" w:rsidP="001D1B15">
      <w:pPr>
        <w:spacing w:after="0" w:line="240" w:lineRule="auto"/>
        <w:ind w:firstLine="709"/>
        <w:rPr>
          <w:color w:val="363636"/>
        </w:rPr>
      </w:pPr>
      <w:r>
        <w:rPr>
          <w:rStyle w:val="Strong"/>
          <w:bCs/>
          <w:color w:val="363636"/>
        </w:rPr>
        <w:t>Решение жюри окончательно</w:t>
      </w:r>
      <w:r w:rsidRPr="00EC0227">
        <w:rPr>
          <w:rStyle w:val="Strong"/>
          <w:bCs/>
          <w:color w:val="363636"/>
        </w:rPr>
        <w:t>, пер</w:t>
      </w:r>
      <w:r>
        <w:rPr>
          <w:rStyle w:val="Strong"/>
          <w:bCs/>
          <w:color w:val="363636"/>
        </w:rPr>
        <w:t>есмотру и обжалованию не подлежи</w:t>
      </w:r>
      <w:r w:rsidRPr="00EC0227">
        <w:rPr>
          <w:rStyle w:val="Strong"/>
          <w:bCs/>
          <w:color w:val="363636"/>
        </w:rPr>
        <w:t>т</w:t>
      </w:r>
      <w:r>
        <w:rPr>
          <w:rStyle w:val="Strong"/>
          <w:bCs/>
          <w:color w:val="363636"/>
        </w:rPr>
        <w:t>.</w:t>
      </w:r>
      <w:r w:rsidRPr="00EC0227">
        <w:rPr>
          <w:color w:val="363636"/>
        </w:rPr>
        <w:t xml:space="preserve"> 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rPr>
          <w:b/>
        </w:rPr>
        <w:t>Финансовые условия:</w:t>
      </w:r>
    </w:p>
    <w:p w:rsidR="00451AEC" w:rsidRDefault="00451AEC" w:rsidP="001D1B15">
      <w:pPr>
        <w:spacing w:after="0" w:line="240" w:lineRule="auto"/>
        <w:ind w:firstLine="709"/>
        <w:rPr>
          <w:b/>
        </w:rPr>
      </w:pPr>
      <w:r>
        <w:t>Оплата проезда, проживания и питания участников конкурса осуществляется за счет направляющих их организаций или физических лиц.</w:t>
      </w:r>
    </w:p>
    <w:p w:rsidR="00451AEC" w:rsidRDefault="00451AEC" w:rsidP="001D1B15">
      <w:pPr>
        <w:shd w:val="clear" w:color="auto" w:fill="FFFFFF"/>
        <w:spacing w:after="0" w:line="240" w:lineRule="auto"/>
        <w:ind w:firstLine="709"/>
      </w:pPr>
    </w:p>
    <w:p w:rsidR="00451AEC" w:rsidRPr="00D95AB5" w:rsidRDefault="00451AEC" w:rsidP="001D1B15">
      <w:pPr>
        <w:shd w:val="clear" w:color="auto" w:fill="FFFFFF"/>
        <w:spacing w:after="0" w:line="240" w:lineRule="auto"/>
        <w:ind w:firstLine="709"/>
      </w:pPr>
      <w:r w:rsidRPr="00D95AB5">
        <w:t>Для участия в конкурсе необходимо до 1</w:t>
      </w:r>
      <w:r>
        <w:t xml:space="preserve"> </w:t>
      </w:r>
      <w:r w:rsidRPr="00D95AB5">
        <w:t>ноября</w:t>
      </w:r>
      <w:r w:rsidRPr="00D95AB5">
        <w:rPr>
          <w:b/>
        </w:rPr>
        <w:t xml:space="preserve"> 2018 года</w:t>
      </w:r>
      <w:r w:rsidRPr="00D95AB5">
        <w:t xml:space="preserve"> направить на электронный адрес </w:t>
      </w:r>
      <w:hyperlink r:id="rId7" w:history="1">
        <w:r w:rsidRPr="00D95AB5">
          <w:rPr>
            <w:rStyle w:val="Hyperlink"/>
            <w:color w:val="auto"/>
            <w:lang w:val="en-US"/>
          </w:rPr>
          <w:t>kalsem</w:t>
        </w:r>
        <w:r w:rsidRPr="00D95AB5">
          <w:rPr>
            <w:rStyle w:val="Hyperlink"/>
            <w:color w:val="auto"/>
          </w:rPr>
          <w:t>@</w:t>
        </w:r>
        <w:r w:rsidRPr="00D95AB5">
          <w:rPr>
            <w:rStyle w:val="Hyperlink"/>
            <w:color w:val="auto"/>
            <w:lang w:val="en-US"/>
          </w:rPr>
          <w:t>yandex</w:t>
        </w:r>
        <w:r w:rsidRPr="00D95AB5">
          <w:rPr>
            <w:rStyle w:val="Hyperlink"/>
            <w:color w:val="auto"/>
          </w:rPr>
          <w:t>.</w:t>
        </w:r>
        <w:r w:rsidRPr="00D95AB5">
          <w:rPr>
            <w:rStyle w:val="Hyperlink"/>
            <w:color w:val="auto"/>
            <w:lang w:val="en-US"/>
          </w:rPr>
          <w:t>ru</w:t>
        </w:r>
      </w:hyperlink>
      <w:r w:rsidRPr="00D95AB5">
        <w:t xml:space="preserve">, </w:t>
      </w:r>
      <w:hyperlink r:id="rId8" w:history="1">
        <w:r w:rsidRPr="00D95AB5">
          <w:rPr>
            <w:rStyle w:val="Hyperlink"/>
            <w:color w:val="auto"/>
            <w:lang w:val="en-US"/>
          </w:rPr>
          <w:t>kaunsk</w:t>
        </w:r>
        <w:r w:rsidRPr="00D95AB5">
          <w:rPr>
            <w:rStyle w:val="Hyperlink"/>
            <w:color w:val="auto"/>
          </w:rPr>
          <w:t>-</w:t>
        </w:r>
        <w:r w:rsidRPr="00D95AB5">
          <w:rPr>
            <w:rStyle w:val="Hyperlink"/>
            <w:color w:val="auto"/>
            <w:lang w:val="en-US"/>
          </w:rPr>
          <w:t>kultura</w:t>
        </w:r>
        <w:r w:rsidRPr="00D95AB5">
          <w:rPr>
            <w:rStyle w:val="Hyperlink"/>
            <w:color w:val="auto"/>
          </w:rPr>
          <w:t>@</w:t>
        </w:r>
        <w:r w:rsidRPr="00D95AB5">
          <w:rPr>
            <w:rStyle w:val="Hyperlink"/>
            <w:color w:val="auto"/>
            <w:lang w:val="en-US"/>
          </w:rPr>
          <w:t>yandex</w:t>
        </w:r>
        <w:r w:rsidRPr="00D95AB5">
          <w:rPr>
            <w:rStyle w:val="Hyperlink"/>
            <w:color w:val="auto"/>
          </w:rPr>
          <w:t>.</w:t>
        </w:r>
        <w:r w:rsidRPr="00D95AB5">
          <w:rPr>
            <w:rStyle w:val="Hyperlink"/>
            <w:color w:val="auto"/>
            <w:lang w:val="en-US"/>
          </w:rPr>
          <w:t>ru</w:t>
        </w:r>
      </w:hyperlink>
      <w:r w:rsidRPr="00D95AB5">
        <w:t xml:space="preserve"> анкету-заявку по предлагаемой форме (</w:t>
      </w:r>
      <w:r w:rsidRPr="00D95AB5">
        <w:rPr>
          <w:i/>
        </w:rPr>
        <w:t>Приложение 1,2</w:t>
      </w:r>
      <w:r w:rsidRPr="00D95AB5">
        <w:t>)</w:t>
      </w:r>
    </w:p>
    <w:p w:rsidR="00451AEC" w:rsidRPr="00D95AB5" w:rsidRDefault="00451AEC" w:rsidP="001D1B15">
      <w:pPr>
        <w:spacing w:after="0" w:line="240" w:lineRule="auto"/>
        <w:ind w:firstLine="709"/>
        <w:rPr>
          <w:b/>
        </w:rPr>
      </w:pPr>
    </w:p>
    <w:p w:rsidR="00451AEC" w:rsidRPr="00AD3164" w:rsidRDefault="00451AEC" w:rsidP="001D1B15">
      <w:pPr>
        <w:pStyle w:val="NormalWe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D3164">
        <w:rPr>
          <w:b/>
          <w:sz w:val="28"/>
          <w:szCs w:val="28"/>
        </w:rPr>
        <w:t xml:space="preserve">Контакты в </w:t>
      </w:r>
      <w:r>
        <w:rPr>
          <w:b/>
          <w:sz w:val="28"/>
          <w:szCs w:val="28"/>
        </w:rPr>
        <w:t>г. </w:t>
      </w:r>
      <w:r w:rsidRPr="00AD3164">
        <w:rPr>
          <w:b/>
          <w:sz w:val="28"/>
          <w:szCs w:val="28"/>
        </w:rPr>
        <w:t>Новосибирске:</w:t>
      </w:r>
    </w:p>
    <w:p w:rsidR="00451AEC" w:rsidRDefault="00451AEC" w:rsidP="001D1B1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630132, г"/>
        </w:smartTagPr>
        <w:r>
          <w:rPr>
            <w:sz w:val="28"/>
            <w:szCs w:val="28"/>
          </w:rPr>
          <w:t>630132, г</w:t>
        </w:r>
      </w:smartTag>
      <w:r>
        <w:rPr>
          <w:sz w:val="28"/>
          <w:szCs w:val="28"/>
        </w:rPr>
        <w:t>. Новосибирск, ул. Красноярская, 117, Новосибирский г</w:t>
      </w:r>
      <w:r w:rsidRPr="00657DAC">
        <w:rPr>
          <w:sz w:val="28"/>
          <w:szCs w:val="28"/>
        </w:rPr>
        <w:t>осударственный обл</w:t>
      </w:r>
      <w:r>
        <w:rPr>
          <w:sz w:val="28"/>
          <w:szCs w:val="28"/>
        </w:rPr>
        <w:t>астной Дом народного творчества.</w:t>
      </w:r>
    </w:p>
    <w:p w:rsidR="00451AEC" w:rsidRDefault="00451AEC" w:rsidP="001D1B15">
      <w:pPr>
        <w:spacing w:after="0" w:line="240" w:lineRule="auto"/>
        <w:ind w:firstLine="709"/>
      </w:pPr>
      <w:r>
        <w:t xml:space="preserve">(383) 220-21-55, </w:t>
      </w:r>
      <w:hyperlink r:id="rId9" w:history="1">
        <w:r w:rsidRPr="00DA21B6">
          <w:rPr>
            <w:rStyle w:val="Hyperlink"/>
            <w:b/>
            <w:color w:val="000000"/>
            <w:u w:val="none"/>
            <w:lang w:val="en-US"/>
          </w:rPr>
          <w:t>vagner</w:t>
        </w:r>
        <w:r w:rsidRPr="00DA21B6">
          <w:rPr>
            <w:rStyle w:val="Hyperlink"/>
            <w:b/>
            <w:color w:val="000000"/>
            <w:u w:val="none"/>
          </w:rPr>
          <w:t>.</w:t>
        </w:r>
        <w:r w:rsidRPr="00DA21B6">
          <w:rPr>
            <w:rStyle w:val="Hyperlink"/>
            <w:b/>
            <w:color w:val="000000"/>
            <w:u w:val="none"/>
            <w:lang w:val="en-US"/>
          </w:rPr>
          <w:t>dnt</w:t>
        </w:r>
        <w:r w:rsidRPr="00DA21B6">
          <w:rPr>
            <w:rStyle w:val="Hyperlink"/>
            <w:b/>
            <w:color w:val="000000"/>
            <w:u w:val="none"/>
          </w:rPr>
          <w:t>@</w:t>
        </w:r>
        <w:r w:rsidRPr="00DA21B6">
          <w:rPr>
            <w:rStyle w:val="Hyperlink"/>
            <w:b/>
            <w:color w:val="000000"/>
            <w:u w:val="none"/>
            <w:lang w:val="en-US"/>
          </w:rPr>
          <w:t>mail</w:t>
        </w:r>
        <w:r w:rsidRPr="00DA21B6">
          <w:rPr>
            <w:rStyle w:val="Hyperlink"/>
            <w:b/>
            <w:color w:val="000000"/>
            <w:u w:val="none"/>
          </w:rPr>
          <w:t>.</w:t>
        </w:r>
        <w:r w:rsidRPr="00DA21B6">
          <w:rPr>
            <w:rStyle w:val="Hyperlink"/>
            <w:b/>
            <w:color w:val="000000"/>
            <w:u w:val="none"/>
            <w:lang w:val="en-US"/>
          </w:rPr>
          <w:t>ru</w:t>
        </w:r>
      </w:hyperlink>
      <w:r>
        <w:t xml:space="preserve"> – начальник отдела </w:t>
      </w:r>
      <w:r w:rsidRPr="008304A6">
        <w:t>методики организации самодеятель</w:t>
      </w:r>
      <w:r>
        <w:t>ного художественного творчества Татьяна Владимировна Вагнер.</w:t>
      </w:r>
      <w:r w:rsidRPr="008304A6">
        <w:t xml:space="preserve"> </w:t>
      </w:r>
    </w:p>
    <w:p w:rsidR="00451AEC" w:rsidRDefault="00451AEC" w:rsidP="001D1B15">
      <w:pPr>
        <w:pStyle w:val="NormalWe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51AEC" w:rsidRPr="00DA21B6" w:rsidRDefault="00451AEC" w:rsidP="001D1B1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Контакты в г. </w:t>
      </w:r>
      <w:r w:rsidRPr="00DA21B6">
        <w:rPr>
          <w:b/>
          <w:color w:val="000000"/>
          <w:sz w:val="28"/>
          <w:szCs w:val="28"/>
        </w:rPr>
        <w:t>Куйбышев</w:t>
      </w:r>
      <w:r>
        <w:rPr>
          <w:b/>
          <w:color w:val="000000"/>
          <w:sz w:val="28"/>
          <w:szCs w:val="28"/>
        </w:rPr>
        <w:t>е Новосибирской области</w:t>
      </w:r>
      <w:r w:rsidRPr="00DA21B6">
        <w:rPr>
          <w:b/>
          <w:color w:val="000000"/>
          <w:sz w:val="28"/>
          <w:szCs w:val="28"/>
        </w:rPr>
        <w:t>:</w:t>
      </w:r>
      <w:r w:rsidRPr="00DA21B6">
        <w:rPr>
          <w:color w:val="000000"/>
          <w:sz w:val="28"/>
          <w:szCs w:val="28"/>
        </w:rPr>
        <w:t xml:space="preserve"> </w:t>
      </w:r>
    </w:p>
    <w:p w:rsidR="00451AEC" w:rsidRPr="00DA21B6" w:rsidRDefault="00451AEC" w:rsidP="001D1B15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A21B6">
        <w:rPr>
          <w:rStyle w:val="js-phone-number"/>
          <w:color w:val="000000"/>
          <w:sz w:val="28"/>
          <w:szCs w:val="28"/>
        </w:rPr>
        <w:t xml:space="preserve">8-913-018-86-05, </w:t>
      </w:r>
      <w:hyperlink r:id="rId10" w:history="1">
        <w:r w:rsidRPr="00DA21B6">
          <w:rPr>
            <w:rStyle w:val="Hyperlink"/>
            <w:b/>
            <w:color w:val="000000"/>
            <w:sz w:val="28"/>
            <w:szCs w:val="28"/>
            <w:u w:val="none"/>
          </w:rPr>
          <w:t>kaunsk-kultura@yandex.ru</w:t>
        </w:r>
      </w:hyperlink>
      <w:r w:rsidRPr="00DA21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Калагирев Сергей Геннадьевич,</w:t>
      </w:r>
      <w:r w:rsidRPr="00DA21B6">
        <w:rPr>
          <w:color w:val="000000"/>
          <w:sz w:val="28"/>
          <w:szCs w:val="28"/>
        </w:rPr>
        <w:t xml:space="preserve"> режиссёр «народного самодеятельного коллектива» молодёжного драматического театра «Академия творчества» МБУК «КДК»</w:t>
      </w:r>
      <w:r>
        <w:rPr>
          <w:color w:val="000000"/>
          <w:sz w:val="28"/>
          <w:szCs w:val="28"/>
        </w:rPr>
        <w:t>.</w:t>
      </w:r>
    </w:p>
    <w:p w:rsidR="00451AEC" w:rsidRPr="003611C6" w:rsidRDefault="00451AEC" w:rsidP="003611C6">
      <w:pPr>
        <w:spacing w:after="0" w:line="240" w:lineRule="auto"/>
        <w:ind w:firstLine="709"/>
        <w:jc w:val="right"/>
        <w:rPr>
          <w:i/>
        </w:rPr>
      </w:pPr>
      <w:r w:rsidRPr="00DA21B6">
        <w:rPr>
          <w:color w:val="000000"/>
        </w:rPr>
        <w:br w:type="page"/>
      </w:r>
      <w:r w:rsidRPr="003611C6">
        <w:rPr>
          <w:i/>
        </w:rPr>
        <w:t>Приложение 1</w:t>
      </w:r>
    </w:p>
    <w:p w:rsidR="00451AEC" w:rsidRDefault="00451AEC" w:rsidP="00AC748B">
      <w:pPr>
        <w:shd w:val="clear" w:color="auto" w:fill="FFFFFF"/>
        <w:spacing w:after="0" w:line="322" w:lineRule="exact"/>
        <w:ind w:firstLine="0"/>
        <w:jc w:val="center"/>
      </w:pPr>
      <w:r>
        <w:rPr>
          <w:b/>
          <w:bCs/>
          <w:sz w:val="24"/>
          <w:szCs w:val="24"/>
        </w:rPr>
        <w:t>АНКЕТА-ЗАЯВКА</w:t>
      </w:r>
    </w:p>
    <w:p w:rsidR="00451AEC" w:rsidRDefault="00451AEC" w:rsidP="00010365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BB4FC8">
        <w:rPr>
          <w:b/>
          <w:bCs/>
          <w:sz w:val="24"/>
          <w:szCs w:val="24"/>
        </w:rPr>
        <w:t xml:space="preserve">на участие в </w:t>
      </w:r>
      <w:r w:rsidRPr="00BB4FC8">
        <w:rPr>
          <w:b/>
          <w:sz w:val="24"/>
          <w:szCs w:val="24"/>
        </w:rPr>
        <w:t>региональном конкурсе любительских театральных коллективов «Актерские игры»</w:t>
      </w:r>
    </w:p>
    <w:p w:rsidR="00451AEC" w:rsidRPr="003E2585" w:rsidRDefault="00451AEC" w:rsidP="00010365">
      <w:pPr>
        <w:spacing w:after="0" w:line="240" w:lineRule="auto"/>
        <w:ind w:firstLine="0"/>
        <w:jc w:val="center"/>
        <w:rPr>
          <w:b/>
          <w:color w:val="0000FF"/>
          <w:sz w:val="24"/>
          <w:szCs w:val="24"/>
        </w:rPr>
      </w:pPr>
      <w:r w:rsidRPr="003E2585">
        <w:rPr>
          <w:b/>
          <w:color w:val="0000FF"/>
          <w:sz w:val="24"/>
          <w:szCs w:val="24"/>
        </w:rPr>
        <w:t>(театральные коллективы)</w:t>
      </w:r>
    </w:p>
    <w:tbl>
      <w:tblPr>
        <w:tblW w:w="9997" w:type="dxa"/>
        <w:tblLayout w:type="fixed"/>
        <w:tblLook w:val="00A0"/>
      </w:tblPr>
      <w:tblGrid>
        <w:gridCol w:w="675"/>
        <w:gridCol w:w="9322"/>
      </w:tblGrid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1.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Название театрального коллектива: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2.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Направляющая организация (адрес, телефон):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3.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ФИО (полностью) и должность руководителя направляющей организации: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5.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ФИО (полностью) руководителя театрального коллектива: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6.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Контактный телефон руководителя коллектива: 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7.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Автор и название спектакля: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8.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Жанр спектакля: 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9.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 xml:space="preserve">Режиссер спектакля (ФИО полностью): 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10.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Кол-во участников: _______________________________________________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В том числе: ____________ жен. ______________ муж.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Возраст участников: 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11.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Продолжительность спектакля: 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12.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 xml:space="preserve">Необходимое техническое обеспечение </w:t>
            </w:r>
            <w:r w:rsidRPr="00010365">
              <w:t>(техрайдер)</w:t>
            </w:r>
            <w:r>
              <w:t>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BB4FC8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Подпись руководителя: ________________________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Дата: __________________________</w:t>
            </w:r>
          </w:p>
        </w:tc>
      </w:tr>
    </w:tbl>
    <w:p w:rsidR="00451AEC" w:rsidRPr="00BB4FC8" w:rsidRDefault="00451AEC" w:rsidP="00BB4FC8">
      <w:pPr>
        <w:ind w:firstLine="709"/>
        <w:rPr>
          <w:color w:val="000000"/>
          <w:sz w:val="24"/>
          <w:szCs w:val="24"/>
        </w:rPr>
      </w:pPr>
      <w:r w:rsidRPr="00BB4FC8">
        <w:rPr>
          <w:rStyle w:val="Emphasis"/>
          <w:b/>
          <w:color w:val="000000"/>
          <w:sz w:val="24"/>
          <w:szCs w:val="24"/>
        </w:rPr>
        <w:t>Отправляя заявку, я тем самым подтверждаю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p w:rsidR="00451AEC" w:rsidRPr="003611C6" w:rsidRDefault="00451AEC" w:rsidP="00A918E7">
      <w:pPr>
        <w:spacing w:after="0" w:line="240" w:lineRule="auto"/>
        <w:ind w:firstLine="0"/>
        <w:jc w:val="right"/>
        <w:rPr>
          <w:i/>
        </w:rPr>
      </w:pPr>
      <w:r>
        <w:rPr>
          <w:sz w:val="24"/>
          <w:szCs w:val="24"/>
        </w:rPr>
        <w:br w:type="page"/>
      </w:r>
      <w:r w:rsidRPr="003611C6">
        <w:rPr>
          <w:i/>
        </w:rPr>
        <w:t>Приложение 2</w:t>
      </w:r>
    </w:p>
    <w:p w:rsidR="00451AEC" w:rsidRDefault="00451AEC" w:rsidP="00BB4FC8">
      <w:pPr>
        <w:shd w:val="clear" w:color="auto" w:fill="FFFFFF"/>
        <w:spacing w:after="0" w:line="322" w:lineRule="exact"/>
        <w:ind w:firstLine="0"/>
        <w:jc w:val="center"/>
        <w:rPr>
          <w:b/>
          <w:bCs/>
          <w:sz w:val="24"/>
          <w:szCs w:val="24"/>
        </w:rPr>
      </w:pPr>
    </w:p>
    <w:p w:rsidR="00451AEC" w:rsidRDefault="00451AEC" w:rsidP="00BB4FC8">
      <w:pPr>
        <w:shd w:val="clear" w:color="auto" w:fill="FFFFFF"/>
        <w:spacing w:after="0" w:line="322" w:lineRule="exact"/>
        <w:ind w:firstLine="0"/>
        <w:jc w:val="center"/>
      </w:pPr>
      <w:r>
        <w:rPr>
          <w:b/>
          <w:bCs/>
          <w:sz w:val="24"/>
          <w:szCs w:val="24"/>
        </w:rPr>
        <w:t>АНКЕТА-ЗАЯВКА</w:t>
      </w:r>
    </w:p>
    <w:p w:rsidR="00451AEC" w:rsidRDefault="00451AEC" w:rsidP="00BB4FC8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BB4FC8">
        <w:rPr>
          <w:b/>
          <w:bCs/>
          <w:sz w:val="24"/>
          <w:szCs w:val="24"/>
        </w:rPr>
        <w:t xml:space="preserve">на участие в </w:t>
      </w:r>
      <w:r w:rsidRPr="00BB4FC8">
        <w:rPr>
          <w:b/>
          <w:sz w:val="24"/>
          <w:szCs w:val="24"/>
        </w:rPr>
        <w:t>региональном конкурсе любит</w:t>
      </w:r>
      <w:r>
        <w:rPr>
          <w:b/>
          <w:sz w:val="24"/>
          <w:szCs w:val="24"/>
        </w:rPr>
        <w:t>ельских театральных коллективов</w:t>
      </w:r>
      <w:r w:rsidRPr="00BB4FC8">
        <w:rPr>
          <w:b/>
          <w:sz w:val="24"/>
          <w:szCs w:val="24"/>
        </w:rPr>
        <w:t xml:space="preserve"> «Актерские игры»</w:t>
      </w:r>
    </w:p>
    <w:p w:rsidR="00451AEC" w:rsidRPr="003E2585" w:rsidRDefault="00451AEC" w:rsidP="00BB4FC8">
      <w:pPr>
        <w:spacing w:after="0" w:line="240" w:lineRule="auto"/>
        <w:ind w:firstLine="0"/>
        <w:jc w:val="center"/>
        <w:rPr>
          <w:b/>
          <w:color w:val="0000FF"/>
          <w:sz w:val="24"/>
          <w:szCs w:val="24"/>
        </w:rPr>
      </w:pPr>
      <w:r w:rsidRPr="003E2585">
        <w:rPr>
          <w:b/>
          <w:color w:val="0000FF"/>
          <w:sz w:val="24"/>
          <w:szCs w:val="24"/>
        </w:rPr>
        <w:t>(чтецы)</w:t>
      </w:r>
    </w:p>
    <w:p w:rsidR="00451AEC" w:rsidRDefault="00451AEC" w:rsidP="00A918E7">
      <w:pPr>
        <w:spacing w:after="0"/>
        <w:ind w:firstLine="0"/>
      </w:pPr>
    </w:p>
    <w:tbl>
      <w:tblPr>
        <w:tblW w:w="0" w:type="auto"/>
        <w:tblLayout w:type="fixed"/>
        <w:tblLook w:val="00A0"/>
      </w:tblPr>
      <w:tblGrid>
        <w:gridCol w:w="675"/>
        <w:gridCol w:w="9322"/>
      </w:tblGrid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1.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Направляющая организация (адрес, телефон):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2.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ФИО (полностью) и должность руководителя направляющей организации: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3.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ФИО (полностью) руководителя: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4.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Контактный телефон руководителя: 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5.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ФИО (полностью) участника: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6.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Возраст участника: 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7.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Автор и название произведения: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8.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Продолжительность выступления: ___________________________________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9.</w:t>
            </w: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 xml:space="preserve">Необходимое техническое обеспечение </w:t>
            </w:r>
            <w:r w:rsidRPr="00010365">
              <w:t>(техрайдер)</w:t>
            </w:r>
            <w:r>
              <w:t>: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_________________________________________________________________</w:t>
            </w:r>
          </w:p>
        </w:tc>
      </w:tr>
      <w:tr w:rsidR="00451AEC" w:rsidTr="00D32A63">
        <w:tc>
          <w:tcPr>
            <w:tcW w:w="675" w:type="dxa"/>
          </w:tcPr>
          <w:p w:rsidR="00451AEC" w:rsidRDefault="00451AEC" w:rsidP="00D32A63">
            <w:pPr>
              <w:spacing w:after="0" w:line="360" w:lineRule="auto"/>
              <w:ind w:firstLine="0"/>
            </w:pPr>
          </w:p>
        </w:tc>
        <w:tc>
          <w:tcPr>
            <w:tcW w:w="9322" w:type="dxa"/>
          </w:tcPr>
          <w:p w:rsidR="00451AEC" w:rsidRDefault="00451AEC" w:rsidP="00D32A63">
            <w:pPr>
              <w:spacing w:after="0" w:line="360" w:lineRule="auto"/>
              <w:ind w:firstLine="0"/>
            </w:pPr>
            <w:r>
              <w:t>Подпись руководителя: ____________________________________________</w:t>
            </w:r>
          </w:p>
          <w:p w:rsidR="00451AEC" w:rsidRDefault="00451AEC" w:rsidP="00D32A63">
            <w:pPr>
              <w:spacing w:after="0" w:line="360" w:lineRule="auto"/>
              <w:ind w:firstLine="0"/>
            </w:pPr>
            <w:r>
              <w:t>Дата: __________________________</w:t>
            </w:r>
          </w:p>
        </w:tc>
      </w:tr>
    </w:tbl>
    <w:p w:rsidR="00451AEC" w:rsidRDefault="00451AEC" w:rsidP="00A918E7">
      <w:pPr>
        <w:spacing w:after="0"/>
        <w:ind w:firstLine="0"/>
      </w:pPr>
    </w:p>
    <w:p w:rsidR="00451AEC" w:rsidRPr="00BB4FC8" w:rsidRDefault="00451AEC" w:rsidP="00BB4FC8">
      <w:pPr>
        <w:ind w:firstLine="709"/>
        <w:rPr>
          <w:color w:val="000000"/>
          <w:sz w:val="24"/>
          <w:szCs w:val="24"/>
        </w:rPr>
      </w:pPr>
      <w:r w:rsidRPr="00BB4FC8">
        <w:rPr>
          <w:rStyle w:val="Emphasis"/>
          <w:b/>
          <w:color w:val="000000"/>
          <w:sz w:val="24"/>
          <w:szCs w:val="24"/>
        </w:rPr>
        <w:t>Отправляя заявку, я тем самым подтверждаю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p w:rsidR="00451AEC" w:rsidRPr="00CB65F4" w:rsidRDefault="00451AEC" w:rsidP="00A918E7">
      <w:pPr>
        <w:spacing w:after="0"/>
        <w:ind w:firstLine="0"/>
      </w:pPr>
    </w:p>
    <w:sectPr w:rsidR="00451AEC" w:rsidRPr="00CB65F4" w:rsidSect="00AB75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709" w:bottom="42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AEC" w:rsidRDefault="00451AEC" w:rsidP="007D4E92">
      <w:pPr>
        <w:spacing w:after="0" w:line="240" w:lineRule="auto"/>
      </w:pPr>
      <w:r>
        <w:separator/>
      </w:r>
    </w:p>
  </w:endnote>
  <w:endnote w:type="continuationSeparator" w:id="0">
    <w:p w:rsidR="00451AEC" w:rsidRDefault="00451AEC" w:rsidP="007D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EC" w:rsidRDefault="00451A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EC" w:rsidRDefault="00451A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EC" w:rsidRDefault="00451A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AEC" w:rsidRDefault="00451AEC" w:rsidP="007D4E92">
      <w:pPr>
        <w:spacing w:after="0" w:line="240" w:lineRule="auto"/>
      </w:pPr>
      <w:r>
        <w:separator/>
      </w:r>
    </w:p>
  </w:footnote>
  <w:footnote w:type="continuationSeparator" w:id="0">
    <w:p w:rsidR="00451AEC" w:rsidRDefault="00451AEC" w:rsidP="007D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EC" w:rsidRDefault="00451A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EC" w:rsidRDefault="00451AEC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451AEC" w:rsidRDefault="00451A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EC" w:rsidRDefault="00451A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ECC358"/>
    <w:lvl w:ilvl="0">
      <w:numFmt w:val="bullet"/>
      <w:lvlText w:val="*"/>
      <w:lvlJc w:val="left"/>
    </w:lvl>
  </w:abstractNum>
  <w:abstractNum w:abstractNumId="1">
    <w:nsid w:val="56583684"/>
    <w:multiLevelType w:val="multilevel"/>
    <w:tmpl w:val="371A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24044"/>
    <w:multiLevelType w:val="hybridMultilevel"/>
    <w:tmpl w:val="E4063786"/>
    <w:lvl w:ilvl="0" w:tplc="0419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33450B"/>
    <w:multiLevelType w:val="hybridMultilevel"/>
    <w:tmpl w:val="D77C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0F9"/>
    <w:rsid w:val="000059E3"/>
    <w:rsid w:val="00010365"/>
    <w:rsid w:val="00012783"/>
    <w:rsid w:val="0001430C"/>
    <w:rsid w:val="00017B29"/>
    <w:rsid w:val="00025164"/>
    <w:rsid w:val="00050960"/>
    <w:rsid w:val="0005202C"/>
    <w:rsid w:val="00054A01"/>
    <w:rsid w:val="00063887"/>
    <w:rsid w:val="00083AB9"/>
    <w:rsid w:val="000902DE"/>
    <w:rsid w:val="000925C3"/>
    <w:rsid w:val="0009264D"/>
    <w:rsid w:val="000A5DC3"/>
    <w:rsid w:val="000B0C74"/>
    <w:rsid w:val="000B0FEF"/>
    <w:rsid w:val="000B5AC8"/>
    <w:rsid w:val="001061AC"/>
    <w:rsid w:val="0010690D"/>
    <w:rsid w:val="00115567"/>
    <w:rsid w:val="001156DB"/>
    <w:rsid w:val="00116C4B"/>
    <w:rsid w:val="00121862"/>
    <w:rsid w:val="001305A1"/>
    <w:rsid w:val="00136A36"/>
    <w:rsid w:val="001413F3"/>
    <w:rsid w:val="00144781"/>
    <w:rsid w:val="00145F4D"/>
    <w:rsid w:val="0014660A"/>
    <w:rsid w:val="001512C5"/>
    <w:rsid w:val="00170450"/>
    <w:rsid w:val="00174D92"/>
    <w:rsid w:val="0017562C"/>
    <w:rsid w:val="00177F30"/>
    <w:rsid w:val="001812B1"/>
    <w:rsid w:val="00185656"/>
    <w:rsid w:val="00186C35"/>
    <w:rsid w:val="00195C4C"/>
    <w:rsid w:val="001A7D26"/>
    <w:rsid w:val="001B58EB"/>
    <w:rsid w:val="001D1B15"/>
    <w:rsid w:val="001D6A4E"/>
    <w:rsid w:val="001E0A97"/>
    <w:rsid w:val="001E1F63"/>
    <w:rsid w:val="001E66E0"/>
    <w:rsid w:val="001E7A6B"/>
    <w:rsid w:val="001F2BB3"/>
    <w:rsid w:val="0020209F"/>
    <w:rsid w:val="00210BF2"/>
    <w:rsid w:val="00224FC7"/>
    <w:rsid w:val="00237D17"/>
    <w:rsid w:val="00246A06"/>
    <w:rsid w:val="00267C63"/>
    <w:rsid w:val="00271885"/>
    <w:rsid w:val="0027621E"/>
    <w:rsid w:val="00291B8C"/>
    <w:rsid w:val="002954B0"/>
    <w:rsid w:val="002A7F45"/>
    <w:rsid w:val="002B59B2"/>
    <w:rsid w:val="002C1CDD"/>
    <w:rsid w:val="002C5F01"/>
    <w:rsid w:val="002D1C40"/>
    <w:rsid w:val="002F279B"/>
    <w:rsid w:val="00327CCF"/>
    <w:rsid w:val="0033176D"/>
    <w:rsid w:val="00342179"/>
    <w:rsid w:val="003611C6"/>
    <w:rsid w:val="00364AD2"/>
    <w:rsid w:val="00366ACF"/>
    <w:rsid w:val="003B0521"/>
    <w:rsid w:val="003C24AE"/>
    <w:rsid w:val="003D575A"/>
    <w:rsid w:val="003E2585"/>
    <w:rsid w:val="003E5DDA"/>
    <w:rsid w:val="003E633C"/>
    <w:rsid w:val="003E72A4"/>
    <w:rsid w:val="003E7E44"/>
    <w:rsid w:val="003F0A28"/>
    <w:rsid w:val="00401353"/>
    <w:rsid w:val="00406391"/>
    <w:rsid w:val="0041285D"/>
    <w:rsid w:val="0042280E"/>
    <w:rsid w:val="00426E5D"/>
    <w:rsid w:val="0043041F"/>
    <w:rsid w:val="004329B6"/>
    <w:rsid w:val="00432B80"/>
    <w:rsid w:val="004413F8"/>
    <w:rsid w:val="00451AEC"/>
    <w:rsid w:val="004633AA"/>
    <w:rsid w:val="00470224"/>
    <w:rsid w:val="00471FE1"/>
    <w:rsid w:val="004912BB"/>
    <w:rsid w:val="00495679"/>
    <w:rsid w:val="004B148D"/>
    <w:rsid w:val="004B1FB6"/>
    <w:rsid w:val="004C15A9"/>
    <w:rsid w:val="004C37C6"/>
    <w:rsid w:val="004D19EB"/>
    <w:rsid w:val="004D323C"/>
    <w:rsid w:val="004D6E9C"/>
    <w:rsid w:val="004E667B"/>
    <w:rsid w:val="00551E7E"/>
    <w:rsid w:val="00560178"/>
    <w:rsid w:val="00562698"/>
    <w:rsid w:val="00576EDC"/>
    <w:rsid w:val="00582B26"/>
    <w:rsid w:val="00585CB5"/>
    <w:rsid w:val="00595402"/>
    <w:rsid w:val="00597395"/>
    <w:rsid w:val="005D5F6E"/>
    <w:rsid w:val="005E284F"/>
    <w:rsid w:val="005F1135"/>
    <w:rsid w:val="006041D3"/>
    <w:rsid w:val="006055F5"/>
    <w:rsid w:val="00612029"/>
    <w:rsid w:val="00613017"/>
    <w:rsid w:val="0061691D"/>
    <w:rsid w:val="00617283"/>
    <w:rsid w:val="006211BE"/>
    <w:rsid w:val="0063083E"/>
    <w:rsid w:val="00632AAC"/>
    <w:rsid w:val="00636C2A"/>
    <w:rsid w:val="00636D54"/>
    <w:rsid w:val="00637AA7"/>
    <w:rsid w:val="00640B27"/>
    <w:rsid w:val="0064339C"/>
    <w:rsid w:val="006458A7"/>
    <w:rsid w:val="00657DAC"/>
    <w:rsid w:val="00677834"/>
    <w:rsid w:val="00684133"/>
    <w:rsid w:val="00685289"/>
    <w:rsid w:val="0069116B"/>
    <w:rsid w:val="006922D8"/>
    <w:rsid w:val="0069519F"/>
    <w:rsid w:val="006B1D70"/>
    <w:rsid w:val="006F1D72"/>
    <w:rsid w:val="006F6E85"/>
    <w:rsid w:val="007056F0"/>
    <w:rsid w:val="007074BB"/>
    <w:rsid w:val="00724352"/>
    <w:rsid w:val="007310BF"/>
    <w:rsid w:val="007360B0"/>
    <w:rsid w:val="00740FC5"/>
    <w:rsid w:val="00747236"/>
    <w:rsid w:val="00761EFB"/>
    <w:rsid w:val="0076225E"/>
    <w:rsid w:val="00762302"/>
    <w:rsid w:val="0076406E"/>
    <w:rsid w:val="00781CEF"/>
    <w:rsid w:val="007874CA"/>
    <w:rsid w:val="007A1C97"/>
    <w:rsid w:val="007C4DE2"/>
    <w:rsid w:val="007D4E92"/>
    <w:rsid w:val="007E0230"/>
    <w:rsid w:val="007E11FE"/>
    <w:rsid w:val="007E7F39"/>
    <w:rsid w:val="007F363B"/>
    <w:rsid w:val="008120D3"/>
    <w:rsid w:val="00816C3F"/>
    <w:rsid w:val="0082422A"/>
    <w:rsid w:val="0082509C"/>
    <w:rsid w:val="008275E5"/>
    <w:rsid w:val="008304A6"/>
    <w:rsid w:val="008421EC"/>
    <w:rsid w:val="0084517C"/>
    <w:rsid w:val="00847ED2"/>
    <w:rsid w:val="008505C6"/>
    <w:rsid w:val="008568E3"/>
    <w:rsid w:val="008568F4"/>
    <w:rsid w:val="0086364D"/>
    <w:rsid w:val="00870EC3"/>
    <w:rsid w:val="00871EEB"/>
    <w:rsid w:val="0087314C"/>
    <w:rsid w:val="00877380"/>
    <w:rsid w:val="008844A1"/>
    <w:rsid w:val="00886275"/>
    <w:rsid w:val="00894CC8"/>
    <w:rsid w:val="00895F7F"/>
    <w:rsid w:val="008A473F"/>
    <w:rsid w:val="008A56F2"/>
    <w:rsid w:val="008B7382"/>
    <w:rsid w:val="008B7F27"/>
    <w:rsid w:val="008C379D"/>
    <w:rsid w:val="008C5407"/>
    <w:rsid w:val="008D5768"/>
    <w:rsid w:val="008E15B3"/>
    <w:rsid w:val="008F025F"/>
    <w:rsid w:val="008F1A18"/>
    <w:rsid w:val="008F61D9"/>
    <w:rsid w:val="008F7C88"/>
    <w:rsid w:val="00903976"/>
    <w:rsid w:val="00917070"/>
    <w:rsid w:val="00950171"/>
    <w:rsid w:val="00966820"/>
    <w:rsid w:val="00975C66"/>
    <w:rsid w:val="0099208B"/>
    <w:rsid w:val="009925D5"/>
    <w:rsid w:val="009C01A0"/>
    <w:rsid w:val="009C02D9"/>
    <w:rsid w:val="009C5374"/>
    <w:rsid w:val="009D390A"/>
    <w:rsid w:val="009F6B3E"/>
    <w:rsid w:val="00A01CF6"/>
    <w:rsid w:val="00A121EB"/>
    <w:rsid w:val="00A3788C"/>
    <w:rsid w:val="00A5446B"/>
    <w:rsid w:val="00A635BB"/>
    <w:rsid w:val="00A63A30"/>
    <w:rsid w:val="00A74745"/>
    <w:rsid w:val="00A82172"/>
    <w:rsid w:val="00A918E7"/>
    <w:rsid w:val="00A9281A"/>
    <w:rsid w:val="00AA460C"/>
    <w:rsid w:val="00AB354B"/>
    <w:rsid w:val="00AB7584"/>
    <w:rsid w:val="00AC6222"/>
    <w:rsid w:val="00AC72C1"/>
    <w:rsid w:val="00AC748B"/>
    <w:rsid w:val="00AD3164"/>
    <w:rsid w:val="00AE4B7A"/>
    <w:rsid w:val="00AF2B38"/>
    <w:rsid w:val="00B04AB3"/>
    <w:rsid w:val="00B11184"/>
    <w:rsid w:val="00B27E7B"/>
    <w:rsid w:val="00B3671D"/>
    <w:rsid w:val="00B52972"/>
    <w:rsid w:val="00B5409A"/>
    <w:rsid w:val="00B55298"/>
    <w:rsid w:val="00B57ADF"/>
    <w:rsid w:val="00B65516"/>
    <w:rsid w:val="00B8141B"/>
    <w:rsid w:val="00B9189C"/>
    <w:rsid w:val="00B9416B"/>
    <w:rsid w:val="00BA7CD4"/>
    <w:rsid w:val="00BB241B"/>
    <w:rsid w:val="00BB4FC8"/>
    <w:rsid w:val="00BB5577"/>
    <w:rsid w:val="00BE510A"/>
    <w:rsid w:val="00BF09DC"/>
    <w:rsid w:val="00BF4B8F"/>
    <w:rsid w:val="00C04BB6"/>
    <w:rsid w:val="00C11DA8"/>
    <w:rsid w:val="00C13F2E"/>
    <w:rsid w:val="00C15020"/>
    <w:rsid w:val="00C20D4C"/>
    <w:rsid w:val="00C33A45"/>
    <w:rsid w:val="00C4424D"/>
    <w:rsid w:val="00C53D3C"/>
    <w:rsid w:val="00C5519E"/>
    <w:rsid w:val="00C650C0"/>
    <w:rsid w:val="00C740DD"/>
    <w:rsid w:val="00C84FB3"/>
    <w:rsid w:val="00C92AB2"/>
    <w:rsid w:val="00C93442"/>
    <w:rsid w:val="00CB1937"/>
    <w:rsid w:val="00CB65F4"/>
    <w:rsid w:val="00CF1B2D"/>
    <w:rsid w:val="00D00648"/>
    <w:rsid w:val="00D04012"/>
    <w:rsid w:val="00D20A21"/>
    <w:rsid w:val="00D24557"/>
    <w:rsid w:val="00D2456A"/>
    <w:rsid w:val="00D32A63"/>
    <w:rsid w:val="00D36596"/>
    <w:rsid w:val="00D410C1"/>
    <w:rsid w:val="00D442DD"/>
    <w:rsid w:val="00D46BE1"/>
    <w:rsid w:val="00D51026"/>
    <w:rsid w:val="00D61212"/>
    <w:rsid w:val="00D66E06"/>
    <w:rsid w:val="00D75B59"/>
    <w:rsid w:val="00D9422E"/>
    <w:rsid w:val="00D942F2"/>
    <w:rsid w:val="00D95AB5"/>
    <w:rsid w:val="00DA21B6"/>
    <w:rsid w:val="00DB0470"/>
    <w:rsid w:val="00DB4ECD"/>
    <w:rsid w:val="00DC7E03"/>
    <w:rsid w:val="00DD10F9"/>
    <w:rsid w:val="00E06BD7"/>
    <w:rsid w:val="00E11B46"/>
    <w:rsid w:val="00E16B6A"/>
    <w:rsid w:val="00E3297C"/>
    <w:rsid w:val="00E34AD9"/>
    <w:rsid w:val="00E418A6"/>
    <w:rsid w:val="00E640A7"/>
    <w:rsid w:val="00E65446"/>
    <w:rsid w:val="00E654F6"/>
    <w:rsid w:val="00E74BD3"/>
    <w:rsid w:val="00E90B76"/>
    <w:rsid w:val="00EC0227"/>
    <w:rsid w:val="00ED1AFF"/>
    <w:rsid w:val="00ED603B"/>
    <w:rsid w:val="00EF4809"/>
    <w:rsid w:val="00F02865"/>
    <w:rsid w:val="00F11A7A"/>
    <w:rsid w:val="00F23AAB"/>
    <w:rsid w:val="00F30849"/>
    <w:rsid w:val="00F35C07"/>
    <w:rsid w:val="00F47767"/>
    <w:rsid w:val="00F50570"/>
    <w:rsid w:val="00F6463B"/>
    <w:rsid w:val="00F73569"/>
    <w:rsid w:val="00F743C5"/>
    <w:rsid w:val="00F760C7"/>
    <w:rsid w:val="00F90173"/>
    <w:rsid w:val="00F906A2"/>
    <w:rsid w:val="00FA53A5"/>
    <w:rsid w:val="00FB0157"/>
    <w:rsid w:val="00FB27BD"/>
    <w:rsid w:val="00FB3971"/>
    <w:rsid w:val="00FC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9"/>
    <w:pPr>
      <w:spacing w:after="200" w:line="276" w:lineRule="auto"/>
      <w:ind w:firstLine="567"/>
      <w:jc w:val="both"/>
    </w:pPr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5519E"/>
    <w:pPr>
      <w:keepNext/>
      <w:spacing w:after="0" w:line="240" w:lineRule="auto"/>
      <w:ind w:firstLine="0"/>
      <w:jc w:val="left"/>
      <w:outlineLvl w:val="0"/>
    </w:pPr>
    <w:rPr>
      <w:rFonts w:eastAsia="Times New Roman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19E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D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10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D6A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D4E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4E92"/>
    <w:rPr>
      <w:rFonts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7D4E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4E92"/>
    <w:rPr>
      <w:rFonts w:cs="Times New Roman"/>
      <w:sz w:val="28"/>
      <w:szCs w:val="28"/>
      <w:lang w:eastAsia="en-US"/>
    </w:rPr>
  </w:style>
  <w:style w:type="character" w:styleId="Strong">
    <w:name w:val="Strong"/>
    <w:basedOn w:val="DefaultParagraphFont"/>
    <w:uiPriority w:val="99"/>
    <w:qFormat/>
    <w:rsid w:val="00EC0227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9116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9208B"/>
    <w:pPr>
      <w:spacing w:after="12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208B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1301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BB4FC8"/>
    <w:rPr>
      <w:rFonts w:cs="Times New Roman"/>
      <w:i/>
      <w:iCs/>
    </w:rPr>
  </w:style>
  <w:style w:type="character" w:customStyle="1" w:styleId="js-phone-number">
    <w:name w:val="js-phone-number"/>
    <w:basedOn w:val="DefaultParagraphFont"/>
    <w:uiPriority w:val="99"/>
    <w:rsid w:val="00DA21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nsk-kultura@yandex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lsem@yandex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.mail.ru/compose?To=kaunsk%2dkultur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gner.dnt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6</Pages>
  <Words>1549</Words>
  <Characters>8832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Согласованно:                                                                                                       Утверждаю:</dc:title>
  <dc:subject/>
  <dc:creator>FINK</dc:creator>
  <cp:keywords/>
  <dc:description/>
  <cp:lastModifiedBy>Валентина</cp:lastModifiedBy>
  <cp:revision>20</cp:revision>
  <cp:lastPrinted>2018-08-30T07:07:00Z</cp:lastPrinted>
  <dcterms:created xsi:type="dcterms:W3CDTF">2018-08-14T03:14:00Z</dcterms:created>
  <dcterms:modified xsi:type="dcterms:W3CDTF">2018-08-30T08:35:00Z</dcterms:modified>
</cp:coreProperties>
</file>