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55" w:rsidRDefault="00CC0C55" w:rsidP="00CC0C55">
      <w:pPr>
        <w:ind w:left="142"/>
        <w:jc w:val="right"/>
        <w:rPr>
          <w:b/>
          <w:i/>
          <w:sz w:val="26"/>
          <w:szCs w:val="28"/>
        </w:rPr>
      </w:pPr>
      <w:bookmarkStart w:id="0" w:name="_GoBack"/>
      <w:bookmarkEnd w:id="0"/>
      <w:r w:rsidRPr="00151E02">
        <w:rPr>
          <w:b/>
          <w:i/>
          <w:sz w:val="26"/>
          <w:szCs w:val="28"/>
        </w:rPr>
        <w:t xml:space="preserve">Приложение </w:t>
      </w:r>
      <w:r>
        <w:rPr>
          <w:b/>
          <w:i/>
          <w:sz w:val="26"/>
          <w:szCs w:val="28"/>
          <w:lang w:val="en-US"/>
        </w:rPr>
        <w:t>I</w:t>
      </w:r>
    </w:p>
    <w:p w:rsidR="00CC0C55" w:rsidRDefault="00CC0C55" w:rsidP="00CC0C55">
      <w:pPr>
        <w:pStyle w:val="1"/>
        <w:rPr>
          <w:sz w:val="26"/>
        </w:rPr>
      </w:pPr>
    </w:p>
    <w:p w:rsidR="00CC0C55" w:rsidRPr="00151E02" w:rsidRDefault="00CC0C55" w:rsidP="00CC0C55">
      <w:pPr>
        <w:pStyle w:val="1"/>
        <w:rPr>
          <w:sz w:val="26"/>
        </w:rPr>
      </w:pPr>
      <w:r w:rsidRPr="00151E02">
        <w:rPr>
          <w:sz w:val="26"/>
        </w:rPr>
        <w:t>АНКЕТА</w:t>
      </w:r>
      <w:r w:rsidRPr="00151E02">
        <w:rPr>
          <w:sz w:val="26"/>
          <w:lang w:val="en-US"/>
        </w:rPr>
        <w:t>-</w:t>
      </w:r>
      <w:r w:rsidRPr="00151E02">
        <w:rPr>
          <w:sz w:val="26"/>
        </w:rPr>
        <w:t>ЗАЯВКА</w:t>
      </w:r>
    </w:p>
    <w:p w:rsidR="00CC0C55" w:rsidRPr="00151E02" w:rsidRDefault="00CC0C55" w:rsidP="00CC0C55">
      <w:pPr>
        <w:jc w:val="center"/>
        <w:rPr>
          <w:b/>
          <w:sz w:val="26"/>
        </w:rPr>
      </w:pPr>
      <w:r w:rsidRPr="00151E02">
        <w:rPr>
          <w:b/>
          <w:sz w:val="26"/>
        </w:rPr>
        <w:t xml:space="preserve">участника  Российского видеоконкурса театрализованных программ </w:t>
      </w:r>
    </w:p>
    <w:p w:rsidR="00CC0C55" w:rsidRDefault="00CC0C55" w:rsidP="00CC0C55">
      <w:pPr>
        <w:jc w:val="center"/>
        <w:rPr>
          <w:b/>
          <w:sz w:val="26"/>
        </w:rPr>
      </w:pPr>
      <w:r w:rsidRPr="00151E02">
        <w:rPr>
          <w:b/>
          <w:sz w:val="26"/>
        </w:rPr>
        <w:t xml:space="preserve">детских и молодежных </w:t>
      </w:r>
      <w:r>
        <w:rPr>
          <w:b/>
          <w:sz w:val="26"/>
        </w:rPr>
        <w:t>творческих</w:t>
      </w:r>
      <w:r w:rsidRPr="00151E02">
        <w:rPr>
          <w:b/>
          <w:sz w:val="26"/>
        </w:rPr>
        <w:t xml:space="preserve"> объединений</w:t>
      </w:r>
    </w:p>
    <w:p w:rsidR="00CC0C55" w:rsidRPr="00EC4EE1" w:rsidRDefault="00CC0C55" w:rsidP="00CC0C55">
      <w:pPr>
        <w:jc w:val="center"/>
        <w:rPr>
          <w:b/>
          <w:sz w:val="26"/>
        </w:rPr>
      </w:pPr>
      <w:r>
        <w:rPr>
          <w:b/>
          <w:sz w:val="26"/>
        </w:rPr>
        <w:t>«Фольклорная карусель»</w:t>
      </w:r>
    </w:p>
    <w:p w:rsidR="00CC0C55" w:rsidRDefault="00CC0C55" w:rsidP="00CC0C55">
      <w:pPr>
        <w:jc w:val="center"/>
        <w:rPr>
          <w:b/>
          <w:i/>
          <w:sz w:val="26"/>
        </w:rPr>
      </w:pPr>
      <w:r w:rsidRPr="00151E02">
        <w:rPr>
          <w:b/>
          <w:i/>
          <w:sz w:val="26"/>
        </w:rPr>
        <w:t>г. Москва</w:t>
      </w:r>
      <w:r>
        <w:rPr>
          <w:b/>
          <w:i/>
          <w:sz w:val="26"/>
        </w:rPr>
        <w:t xml:space="preserve">                                                                                         </w:t>
      </w:r>
      <w:r w:rsidRPr="00151E02">
        <w:rPr>
          <w:b/>
          <w:i/>
          <w:sz w:val="26"/>
        </w:rPr>
        <w:t xml:space="preserve"> апрель-май 2019</w:t>
      </w:r>
      <w:r>
        <w:rPr>
          <w:b/>
          <w:i/>
          <w:sz w:val="26"/>
        </w:rPr>
        <w:t xml:space="preserve"> </w:t>
      </w:r>
      <w:r w:rsidRPr="00151E02">
        <w:rPr>
          <w:b/>
          <w:i/>
          <w:sz w:val="26"/>
        </w:rPr>
        <w:t>г.</w:t>
      </w:r>
    </w:p>
    <w:p w:rsidR="00CC0C55" w:rsidRPr="00151E02" w:rsidRDefault="00CC0C55" w:rsidP="00CC0C55">
      <w:pPr>
        <w:jc w:val="center"/>
        <w:rPr>
          <w:b/>
          <w:i/>
          <w:sz w:val="26"/>
        </w:rPr>
      </w:pPr>
    </w:p>
    <w:p w:rsidR="00CC0C55" w:rsidRPr="00151E02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>Республика, край, область________________________________________________</w:t>
      </w:r>
      <w:r w:rsidRPr="00926C1B">
        <w:rPr>
          <w:sz w:val="26"/>
          <w:szCs w:val="26"/>
        </w:rPr>
        <w:t>_</w:t>
      </w:r>
      <w:r>
        <w:rPr>
          <w:sz w:val="26"/>
          <w:szCs w:val="26"/>
        </w:rPr>
        <w:t>_</w:t>
      </w:r>
    </w:p>
    <w:p w:rsidR="00CC0C55" w:rsidRPr="00151E02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</w:t>
      </w:r>
    </w:p>
    <w:p w:rsidR="00CC0C55" w:rsidRPr="00151E02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>Район, населенный пункт__________________________________________________ _______________________________________________________________________</w:t>
      </w:r>
      <w:r>
        <w:rPr>
          <w:sz w:val="26"/>
          <w:szCs w:val="26"/>
        </w:rPr>
        <w:t>_</w:t>
      </w:r>
    </w:p>
    <w:p w:rsidR="00CC0C55" w:rsidRPr="00151E02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>Полное название коллектива (Ф.И.О. солиста</w:t>
      </w:r>
      <w:r>
        <w:rPr>
          <w:sz w:val="26"/>
          <w:szCs w:val="26"/>
        </w:rPr>
        <w:t>, возраст)_________________________</w:t>
      </w:r>
    </w:p>
    <w:p w:rsidR="00CC0C55" w:rsidRPr="00151E02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>_____________________________________________________________________</w:t>
      </w:r>
      <w:r>
        <w:rPr>
          <w:sz w:val="26"/>
          <w:szCs w:val="26"/>
        </w:rPr>
        <w:t>_</w:t>
      </w:r>
      <w:r w:rsidRPr="00151E02">
        <w:rPr>
          <w:sz w:val="26"/>
          <w:szCs w:val="26"/>
        </w:rPr>
        <w:t>__</w:t>
      </w:r>
    </w:p>
    <w:p w:rsidR="00CC0C55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 xml:space="preserve">Номинация </w:t>
      </w:r>
      <w:r w:rsidRPr="00151E02">
        <w:rPr>
          <w:i/>
          <w:sz w:val="26"/>
          <w:szCs w:val="26"/>
        </w:rPr>
        <w:t xml:space="preserve">(нужное подчеркнуть): </w:t>
      </w:r>
      <w:r w:rsidRPr="00151E02">
        <w:rPr>
          <w:sz w:val="26"/>
          <w:szCs w:val="26"/>
        </w:rPr>
        <w:t>реконструкция календарно</w:t>
      </w:r>
      <w:r>
        <w:rPr>
          <w:sz w:val="26"/>
          <w:szCs w:val="26"/>
        </w:rPr>
        <w:t>го</w:t>
      </w:r>
      <w:r w:rsidRPr="00151E02">
        <w:rPr>
          <w:sz w:val="26"/>
          <w:szCs w:val="26"/>
        </w:rPr>
        <w:t xml:space="preserve"> обряда; кукольн</w:t>
      </w:r>
      <w:r>
        <w:rPr>
          <w:sz w:val="26"/>
          <w:szCs w:val="26"/>
        </w:rPr>
        <w:t>ое представление</w:t>
      </w:r>
      <w:r w:rsidRPr="00151E02">
        <w:rPr>
          <w:sz w:val="26"/>
          <w:szCs w:val="26"/>
        </w:rPr>
        <w:t>; фольклорная сказка; театрализация народной песни.</w:t>
      </w:r>
    </w:p>
    <w:p w:rsidR="00CC0C55" w:rsidRPr="00151E02" w:rsidRDefault="00CC0C55" w:rsidP="00CC0C55">
      <w:pPr>
        <w:rPr>
          <w:sz w:val="26"/>
          <w:szCs w:val="26"/>
        </w:rPr>
      </w:pPr>
    </w:p>
    <w:p w:rsidR="00CC0C55" w:rsidRDefault="00CC0C55" w:rsidP="00CC0C55">
      <w:pPr>
        <w:ind w:right="282"/>
        <w:jc w:val="both"/>
        <w:rPr>
          <w:sz w:val="28"/>
          <w:szCs w:val="28"/>
        </w:rPr>
      </w:pPr>
      <w:r w:rsidRPr="00080D95">
        <w:rPr>
          <w:sz w:val="26"/>
          <w:szCs w:val="26"/>
        </w:rPr>
        <w:t xml:space="preserve">Возрастная категория </w:t>
      </w:r>
      <w:r w:rsidRPr="00080D95">
        <w:rPr>
          <w:i/>
          <w:sz w:val="26"/>
          <w:szCs w:val="26"/>
        </w:rPr>
        <w:t>(нужное подчеркнуть):</w:t>
      </w:r>
      <w:r w:rsidRPr="00080D95">
        <w:rPr>
          <w:sz w:val="28"/>
          <w:szCs w:val="28"/>
        </w:rPr>
        <w:t xml:space="preserve"> </w:t>
      </w:r>
      <w:r w:rsidRPr="00080D9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детская группа (6-</w:t>
      </w:r>
      <w:r w:rsidRPr="00080D95">
        <w:rPr>
          <w:sz w:val="28"/>
          <w:szCs w:val="28"/>
        </w:rPr>
        <w:t>10 лет);</w:t>
      </w:r>
      <w:r>
        <w:rPr>
          <w:sz w:val="28"/>
          <w:szCs w:val="28"/>
        </w:rPr>
        <w:t xml:space="preserve">               </w:t>
      </w:r>
      <w:r w:rsidRPr="00080D95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детская группа (11-</w:t>
      </w:r>
      <w:r w:rsidRPr="00080D95">
        <w:rPr>
          <w:sz w:val="28"/>
          <w:szCs w:val="28"/>
        </w:rPr>
        <w:t>13 лет);</w:t>
      </w:r>
      <w:r>
        <w:rPr>
          <w:sz w:val="28"/>
          <w:szCs w:val="28"/>
        </w:rPr>
        <w:t xml:space="preserve"> юношеская группа (14</w:t>
      </w:r>
      <w:r w:rsidRPr="00080D95">
        <w:rPr>
          <w:sz w:val="28"/>
          <w:szCs w:val="28"/>
        </w:rPr>
        <w:t>-18 лет);</w:t>
      </w:r>
      <w:r>
        <w:rPr>
          <w:sz w:val="28"/>
          <w:szCs w:val="28"/>
        </w:rPr>
        <w:t xml:space="preserve"> </w:t>
      </w:r>
      <w:r w:rsidRPr="00080D95">
        <w:rPr>
          <w:sz w:val="28"/>
          <w:szCs w:val="28"/>
        </w:rPr>
        <w:t xml:space="preserve">молодежная группа (от 19 до 23 лет). </w:t>
      </w:r>
    </w:p>
    <w:p w:rsidR="00CC0C55" w:rsidRPr="00080D95" w:rsidRDefault="00CC0C55" w:rsidP="00CC0C55">
      <w:pPr>
        <w:ind w:right="282"/>
        <w:jc w:val="both"/>
        <w:rPr>
          <w:sz w:val="28"/>
          <w:szCs w:val="28"/>
        </w:rPr>
      </w:pPr>
    </w:p>
    <w:p w:rsidR="00CC0C55" w:rsidRPr="00151E02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>Количество участников коллектива _____________________________________</w:t>
      </w:r>
      <w:r>
        <w:rPr>
          <w:sz w:val="26"/>
          <w:szCs w:val="26"/>
        </w:rPr>
        <w:t>__</w:t>
      </w:r>
      <w:r w:rsidRPr="00151E02">
        <w:rPr>
          <w:sz w:val="26"/>
          <w:szCs w:val="26"/>
        </w:rPr>
        <w:t>__</w:t>
      </w:r>
    </w:p>
    <w:p w:rsidR="00CC0C55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>Ф.И.О. руководителя</w:t>
      </w:r>
      <w:r>
        <w:rPr>
          <w:sz w:val="26"/>
          <w:szCs w:val="26"/>
        </w:rPr>
        <w:t xml:space="preserve"> (полностью)_</w:t>
      </w:r>
      <w:r w:rsidRPr="00151E02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</w:t>
      </w:r>
      <w:r w:rsidRPr="00151E02">
        <w:rPr>
          <w:sz w:val="26"/>
          <w:szCs w:val="26"/>
        </w:rPr>
        <w:t>______</w:t>
      </w:r>
      <w:r>
        <w:rPr>
          <w:sz w:val="26"/>
          <w:szCs w:val="26"/>
        </w:rPr>
        <w:t xml:space="preserve"> </w:t>
      </w:r>
    </w:p>
    <w:p w:rsidR="00CC0C55" w:rsidRPr="00151E02" w:rsidRDefault="00CC0C55" w:rsidP="00CC0C55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CC0C55" w:rsidRPr="00151E02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 xml:space="preserve">Образование </w:t>
      </w:r>
      <w:r w:rsidRPr="00151E02">
        <w:rPr>
          <w:i/>
          <w:sz w:val="26"/>
          <w:szCs w:val="26"/>
        </w:rPr>
        <w:t>(когда и что закончил)</w:t>
      </w:r>
      <w:r w:rsidRPr="00151E02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</w:t>
      </w:r>
      <w:r w:rsidRPr="00151E02">
        <w:rPr>
          <w:sz w:val="26"/>
          <w:szCs w:val="26"/>
        </w:rPr>
        <w:t>_</w:t>
      </w:r>
    </w:p>
    <w:p w:rsidR="00CC0C55" w:rsidRPr="00151E02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</w:t>
      </w:r>
      <w:r w:rsidRPr="00151E02">
        <w:rPr>
          <w:sz w:val="26"/>
          <w:szCs w:val="26"/>
        </w:rPr>
        <w:t>___</w:t>
      </w:r>
    </w:p>
    <w:p w:rsidR="00CC0C55" w:rsidRPr="00151E02" w:rsidRDefault="00CC0C55" w:rsidP="00CC0C55">
      <w:pPr>
        <w:ind w:right="282"/>
        <w:rPr>
          <w:sz w:val="26"/>
          <w:szCs w:val="26"/>
        </w:rPr>
      </w:pPr>
      <w:r w:rsidRPr="00151E02">
        <w:rPr>
          <w:sz w:val="26"/>
          <w:szCs w:val="26"/>
        </w:rPr>
        <w:t>Стаж работы в данном коллективе _________________________________________</w:t>
      </w:r>
      <w:r>
        <w:rPr>
          <w:sz w:val="26"/>
          <w:szCs w:val="26"/>
        </w:rPr>
        <w:t>_</w:t>
      </w:r>
    </w:p>
    <w:p w:rsidR="00CC0C55" w:rsidRDefault="00CC0C55" w:rsidP="00CC0C55">
      <w:pPr>
        <w:pBdr>
          <w:bottom w:val="single" w:sz="12" w:space="2" w:color="auto"/>
        </w:pBdr>
        <w:rPr>
          <w:sz w:val="26"/>
          <w:szCs w:val="26"/>
        </w:rPr>
      </w:pPr>
      <w:r>
        <w:rPr>
          <w:sz w:val="26"/>
          <w:szCs w:val="26"/>
        </w:rPr>
        <w:t>*Телефон моб.:</w:t>
      </w:r>
      <w:r w:rsidRPr="00151E02">
        <w:rPr>
          <w:sz w:val="26"/>
          <w:szCs w:val="26"/>
        </w:rPr>
        <w:t xml:space="preserve"> _______________</w:t>
      </w:r>
      <w:r>
        <w:rPr>
          <w:sz w:val="26"/>
          <w:szCs w:val="26"/>
        </w:rPr>
        <w:t>__</w:t>
      </w:r>
      <w:r w:rsidRPr="00151E02">
        <w:rPr>
          <w:sz w:val="26"/>
          <w:szCs w:val="26"/>
        </w:rPr>
        <w:t xml:space="preserve">___ </w:t>
      </w:r>
      <w:r>
        <w:rPr>
          <w:sz w:val="26"/>
          <w:szCs w:val="26"/>
          <w:lang w:val="en-US"/>
        </w:rPr>
        <w:t>E</w:t>
      </w:r>
      <w:r w:rsidRPr="00151E02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:_</w:t>
      </w:r>
      <w:r w:rsidRPr="00151E02">
        <w:rPr>
          <w:sz w:val="26"/>
          <w:szCs w:val="26"/>
        </w:rPr>
        <w:t>________________</w:t>
      </w:r>
      <w:r>
        <w:rPr>
          <w:sz w:val="26"/>
          <w:szCs w:val="26"/>
        </w:rPr>
        <w:t xml:space="preserve">_______________ </w:t>
      </w:r>
    </w:p>
    <w:p w:rsidR="00CC0C55" w:rsidRDefault="00CC0C55" w:rsidP="00CC0C55">
      <w:pPr>
        <w:pBdr>
          <w:bottom w:val="single" w:sz="12" w:space="2" w:color="auto"/>
        </w:pBdr>
        <w:rPr>
          <w:sz w:val="26"/>
          <w:szCs w:val="26"/>
        </w:rPr>
      </w:pPr>
    </w:p>
    <w:p w:rsidR="00CC0C55" w:rsidRDefault="00CC0C55" w:rsidP="00CC0C55">
      <w:pPr>
        <w:pBdr>
          <w:bottom w:val="single" w:sz="12" w:space="2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51E02">
        <w:rPr>
          <w:sz w:val="26"/>
          <w:szCs w:val="26"/>
        </w:rPr>
        <w:t>Ф.И.О. концертмейстера, руководителя аккомпанирующего ансамбля</w:t>
      </w:r>
      <w:r>
        <w:rPr>
          <w:sz w:val="26"/>
          <w:szCs w:val="26"/>
        </w:rPr>
        <w:t xml:space="preserve">____________ </w:t>
      </w:r>
    </w:p>
    <w:p w:rsidR="00CC0C55" w:rsidRPr="00151E02" w:rsidRDefault="00CC0C55" w:rsidP="00CC0C55">
      <w:pPr>
        <w:pBdr>
          <w:bottom w:val="single" w:sz="12" w:space="2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CC0C55" w:rsidRPr="00F21A3F" w:rsidRDefault="00CC0C55" w:rsidP="00CC0C55">
      <w:pPr>
        <w:pBdr>
          <w:bottom w:val="single" w:sz="12" w:space="2" w:color="auto"/>
        </w:pBdr>
        <w:rPr>
          <w:sz w:val="26"/>
          <w:szCs w:val="26"/>
        </w:rPr>
      </w:pPr>
      <w:r w:rsidRPr="00151E02">
        <w:rPr>
          <w:sz w:val="26"/>
          <w:szCs w:val="26"/>
        </w:rPr>
        <w:t>*Направляющая организация (полное название)</w:t>
      </w:r>
      <w:r>
        <w:rPr>
          <w:sz w:val="26"/>
          <w:szCs w:val="26"/>
        </w:rPr>
        <w:t>:</w:t>
      </w:r>
      <w:r w:rsidRPr="00151E02">
        <w:rPr>
          <w:sz w:val="26"/>
          <w:szCs w:val="26"/>
        </w:rPr>
        <w:t>________________________</w:t>
      </w:r>
      <w:r>
        <w:rPr>
          <w:sz w:val="26"/>
          <w:szCs w:val="26"/>
        </w:rPr>
        <w:t>_______</w:t>
      </w:r>
    </w:p>
    <w:p w:rsidR="00CC0C55" w:rsidRPr="002E2791" w:rsidRDefault="00CC0C55" w:rsidP="00CC0C55">
      <w:pPr>
        <w:pBdr>
          <w:bottom w:val="single" w:sz="12" w:space="2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 </w:t>
      </w:r>
    </w:p>
    <w:p w:rsidR="00CC0C55" w:rsidRDefault="00CC0C55" w:rsidP="00CC0C55">
      <w:pPr>
        <w:pBdr>
          <w:bottom w:val="single" w:sz="12" w:space="2" w:color="auto"/>
        </w:pBdr>
        <w:rPr>
          <w:i/>
          <w:sz w:val="26"/>
          <w:szCs w:val="26"/>
        </w:rPr>
      </w:pPr>
      <w:r w:rsidRPr="00151E02">
        <w:rPr>
          <w:sz w:val="26"/>
          <w:szCs w:val="26"/>
        </w:rPr>
        <w:t>*</w:t>
      </w:r>
      <w:r>
        <w:rPr>
          <w:sz w:val="26"/>
          <w:szCs w:val="26"/>
        </w:rPr>
        <w:t xml:space="preserve">Ф.И.О. </w:t>
      </w:r>
      <w:r w:rsidRPr="00151E02">
        <w:rPr>
          <w:sz w:val="26"/>
          <w:szCs w:val="26"/>
        </w:rPr>
        <w:t xml:space="preserve">директора </w:t>
      </w:r>
      <w:r w:rsidRPr="00151E02">
        <w:rPr>
          <w:i/>
          <w:sz w:val="26"/>
          <w:szCs w:val="26"/>
        </w:rPr>
        <w:t>(полностью</w:t>
      </w:r>
      <w:r>
        <w:rPr>
          <w:i/>
          <w:sz w:val="26"/>
          <w:szCs w:val="26"/>
        </w:rPr>
        <w:t xml:space="preserve">) _____________________________________________  </w:t>
      </w:r>
    </w:p>
    <w:p w:rsidR="00CC0C55" w:rsidRPr="002E2791" w:rsidRDefault="00CC0C55" w:rsidP="00CC0C55">
      <w:pPr>
        <w:pBdr>
          <w:bottom w:val="single" w:sz="12" w:space="2" w:color="auto"/>
        </w:pBdr>
        <w:rPr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  </w:t>
      </w:r>
    </w:p>
    <w:p w:rsidR="00CC0C55" w:rsidRDefault="00CC0C55" w:rsidP="00CC0C55">
      <w:pPr>
        <w:rPr>
          <w:sz w:val="26"/>
          <w:szCs w:val="26"/>
        </w:rPr>
      </w:pPr>
    </w:p>
    <w:p w:rsidR="00CC0C55" w:rsidRPr="00151E02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 xml:space="preserve">*Адрес организации </w:t>
      </w:r>
      <w:r>
        <w:rPr>
          <w:i/>
          <w:sz w:val="26"/>
          <w:szCs w:val="26"/>
        </w:rPr>
        <w:t>(с индексом</w:t>
      </w:r>
      <w:r w:rsidRPr="00151E02">
        <w:rPr>
          <w:i/>
          <w:sz w:val="26"/>
          <w:szCs w:val="26"/>
        </w:rPr>
        <w:t>):</w:t>
      </w:r>
      <w:r>
        <w:rPr>
          <w:i/>
          <w:sz w:val="26"/>
          <w:szCs w:val="26"/>
        </w:rPr>
        <w:t>____________________________________________</w:t>
      </w:r>
    </w:p>
    <w:p w:rsidR="00CC0C55" w:rsidRPr="00151E02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>_</w:t>
      </w:r>
      <w:r w:rsidRPr="00151E02">
        <w:rPr>
          <w:sz w:val="26"/>
          <w:szCs w:val="26"/>
        </w:rPr>
        <w:t>_</w:t>
      </w:r>
      <w:r>
        <w:rPr>
          <w:sz w:val="26"/>
          <w:szCs w:val="26"/>
        </w:rPr>
        <w:t>_</w:t>
      </w:r>
    </w:p>
    <w:p w:rsidR="00CC0C55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</w:t>
      </w:r>
      <w:r w:rsidRPr="00151E02">
        <w:rPr>
          <w:sz w:val="26"/>
          <w:szCs w:val="26"/>
        </w:rPr>
        <w:t>___</w:t>
      </w:r>
    </w:p>
    <w:p w:rsidR="00CC0C55" w:rsidRPr="00151E02" w:rsidRDefault="00CC0C55" w:rsidP="00CC0C55">
      <w:pPr>
        <w:rPr>
          <w:sz w:val="26"/>
          <w:szCs w:val="26"/>
        </w:rPr>
      </w:pPr>
    </w:p>
    <w:p w:rsidR="00CC0C55" w:rsidRPr="00151E02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>Телефон, факс:_________________________</w:t>
      </w:r>
      <w:r w:rsidRPr="00151E02">
        <w:rPr>
          <w:sz w:val="26"/>
          <w:szCs w:val="26"/>
          <w:lang w:val="en-US"/>
        </w:rPr>
        <w:t>E</w:t>
      </w:r>
      <w:r w:rsidRPr="00151E02">
        <w:rPr>
          <w:sz w:val="26"/>
          <w:szCs w:val="26"/>
        </w:rPr>
        <w:t>-</w:t>
      </w:r>
      <w:r w:rsidRPr="00151E02">
        <w:rPr>
          <w:sz w:val="26"/>
          <w:szCs w:val="26"/>
          <w:lang w:val="en-US"/>
        </w:rPr>
        <w:t>mail</w:t>
      </w:r>
      <w:r w:rsidRPr="00151E02">
        <w:rPr>
          <w:sz w:val="26"/>
          <w:szCs w:val="26"/>
        </w:rPr>
        <w:t>:_____________________</w:t>
      </w:r>
      <w:r>
        <w:rPr>
          <w:sz w:val="26"/>
          <w:szCs w:val="26"/>
        </w:rPr>
        <w:t>_</w:t>
      </w:r>
      <w:r w:rsidRPr="00151E02">
        <w:rPr>
          <w:sz w:val="26"/>
          <w:szCs w:val="26"/>
        </w:rPr>
        <w:t>_______</w:t>
      </w:r>
    </w:p>
    <w:p w:rsidR="00CC0C55" w:rsidRPr="00151E02" w:rsidRDefault="00CC0C55" w:rsidP="00CC0C55">
      <w:pPr>
        <w:rPr>
          <w:sz w:val="26"/>
          <w:szCs w:val="26"/>
        </w:rPr>
      </w:pPr>
    </w:p>
    <w:p w:rsidR="00CC0C55" w:rsidRPr="00151E02" w:rsidRDefault="00CC0C55" w:rsidP="00CC0C55">
      <w:pPr>
        <w:jc w:val="both"/>
        <w:rPr>
          <w:sz w:val="26"/>
          <w:szCs w:val="26"/>
        </w:rPr>
      </w:pPr>
      <w:r w:rsidRPr="00151E02">
        <w:rPr>
          <w:sz w:val="26"/>
          <w:szCs w:val="26"/>
        </w:rPr>
        <w:t xml:space="preserve">Название конкурсной программы: </w:t>
      </w:r>
      <w:r w:rsidRPr="00151E02">
        <w:rPr>
          <w:i/>
          <w:sz w:val="26"/>
          <w:szCs w:val="26"/>
        </w:rPr>
        <w:t>(с указанием авторов сценария, режиссера)</w:t>
      </w:r>
    </w:p>
    <w:p w:rsidR="00CC0C55" w:rsidRPr="00151E02" w:rsidRDefault="00CC0C55" w:rsidP="00CC0C55">
      <w:pPr>
        <w:jc w:val="both"/>
        <w:rPr>
          <w:sz w:val="26"/>
          <w:szCs w:val="26"/>
        </w:rPr>
      </w:pPr>
      <w:r w:rsidRPr="00151E02">
        <w:rPr>
          <w:sz w:val="26"/>
          <w:szCs w:val="26"/>
        </w:rPr>
        <w:t>_____________________________________________________________________</w:t>
      </w:r>
      <w:r>
        <w:rPr>
          <w:sz w:val="26"/>
          <w:szCs w:val="26"/>
        </w:rPr>
        <w:t>___</w:t>
      </w:r>
    </w:p>
    <w:p w:rsidR="00CC0C55" w:rsidRPr="00151E02" w:rsidRDefault="00CC0C55" w:rsidP="00CC0C55">
      <w:pPr>
        <w:jc w:val="both"/>
        <w:rPr>
          <w:sz w:val="26"/>
          <w:szCs w:val="26"/>
        </w:rPr>
      </w:pPr>
      <w:r w:rsidRPr="00151E0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</w:t>
      </w:r>
      <w:r w:rsidRPr="00151E02">
        <w:rPr>
          <w:sz w:val="26"/>
          <w:szCs w:val="26"/>
        </w:rPr>
        <w:t>_</w:t>
      </w:r>
      <w:r>
        <w:rPr>
          <w:sz w:val="26"/>
          <w:szCs w:val="26"/>
        </w:rPr>
        <w:t>_</w:t>
      </w:r>
    </w:p>
    <w:p w:rsidR="00CC0C55" w:rsidRDefault="00CC0C55" w:rsidP="00CC0C55">
      <w:pPr>
        <w:jc w:val="both"/>
        <w:rPr>
          <w:sz w:val="26"/>
          <w:szCs w:val="26"/>
        </w:rPr>
      </w:pPr>
      <w:r w:rsidRPr="00151E02">
        <w:rPr>
          <w:sz w:val="26"/>
          <w:szCs w:val="26"/>
        </w:rPr>
        <w:t>_____________________________________________________________________</w:t>
      </w:r>
      <w:r>
        <w:rPr>
          <w:sz w:val="26"/>
          <w:szCs w:val="26"/>
        </w:rPr>
        <w:t>_</w:t>
      </w:r>
      <w:r w:rsidRPr="00151E02">
        <w:rPr>
          <w:sz w:val="26"/>
          <w:szCs w:val="26"/>
        </w:rPr>
        <w:t>_</w:t>
      </w:r>
      <w:r>
        <w:rPr>
          <w:sz w:val="26"/>
          <w:szCs w:val="26"/>
        </w:rPr>
        <w:t>_</w:t>
      </w:r>
    </w:p>
    <w:p w:rsidR="00CC0C55" w:rsidRPr="00151E02" w:rsidRDefault="00CC0C55" w:rsidP="00CC0C55">
      <w:pPr>
        <w:jc w:val="both"/>
        <w:rPr>
          <w:sz w:val="26"/>
          <w:szCs w:val="26"/>
        </w:rPr>
      </w:pPr>
    </w:p>
    <w:p w:rsidR="00CC0C55" w:rsidRPr="008A65C8" w:rsidRDefault="00CC0C55" w:rsidP="00CC0C55">
      <w:pPr>
        <w:jc w:val="both"/>
        <w:rPr>
          <w:sz w:val="26"/>
          <w:szCs w:val="26"/>
        </w:rPr>
      </w:pPr>
      <w:r w:rsidRPr="00151E02">
        <w:rPr>
          <w:sz w:val="26"/>
          <w:szCs w:val="26"/>
        </w:rPr>
        <w:t>Продолжительность программы:____________________________________</w:t>
      </w:r>
      <w:r>
        <w:rPr>
          <w:sz w:val="26"/>
          <w:szCs w:val="26"/>
        </w:rPr>
        <w:t>_</w:t>
      </w:r>
      <w:r w:rsidRPr="00151E02">
        <w:rPr>
          <w:sz w:val="26"/>
          <w:szCs w:val="26"/>
        </w:rPr>
        <w:t>______</w:t>
      </w:r>
      <w:r>
        <w:rPr>
          <w:sz w:val="26"/>
          <w:szCs w:val="26"/>
        </w:rPr>
        <w:t>_</w:t>
      </w:r>
    </w:p>
    <w:p w:rsidR="00CC0C55" w:rsidRPr="008B3F2B" w:rsidRDefault="00CC0C55" w:rsidP="00CC0C55">
      <w:pPr>
        <w:jc w:val="both"/>
        <w:rPr>
          <w:sz w:val="26"/>
          <w:szCs w:val="26"/>
        </w:rPr>
      </w:pPr>
    </w:p>
    <w:p w:rsidR="00CC0C55" w:rsidRPr="00151E02" w:rsidRDefault="00CC0C55" w:rsidP="00CC0C55">
      <w:pPr>
        <w:jc w:val="both"/>
        <w:rPr>
          <w:sz w:val="26"/>
          <w:szCs w:val="26"/>
        </w:rPr>
      </w:pPr>
      <w:r w:rsidRPr="00151E02">
        <w:rPr>
          <w:sz w:val="26"/>
          <w:szCs w:val="26"/>
        </w:rPr>
        <w:t xml:space="preserve">Содержание </w:t>
      </w:r>
      <w:r w:rsidRPr="00151E02">
        <w:rPr>
          <w:i/>
          <w:sz w:val="26"/>
          <w:szCs w:val="26"/>
        </w:rPr>
        <w:t>(с точным указанием названий, жанра и места записи фольклорных образцов; авторов произведений, обработки, аранжировки):</w:t>
      </w:r>
    </w:p>
    <w:p w:rsidR="00CC0C55" w:rsidRPr="00151E02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_______________________________</w:t>
      </w:r>
      <w:r w:rsidRPr="00151E02">
        <w:rPr>
          <w:sz w:val="26"/>
          <w:szCs w:val="26"/>
        </w:rPr>
        <w:t>________________________________________________</w:t>
      </w:r>
      <w:r>
        <w:rPr>
          <w:sz w:val="26"/>
          <w:szCs w:val="26"/>
        </w:rPr>
        <w:t>__________________________</w:t>
      </w:r>
      <w:r w:rsidRPr="00151E02">
        <w:rPr>
          <w:sz w:val="26"/>
          <w:szCs w:val="26"/>
        </w:rPr>
        <w:t>_</w:t>
      </w:r>
    </w:p>
    <w:p w:rsidR="00CC0C55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CC0C55" w:rsidRDefault="00CC0C55" w:rsidP="00CC0C55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CC0C55" w:rsidRPr="00151E02" w:rsidRDefault="00CC0C55" w:rsidP="00CC0C55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CC0C55" w:rsidRPr="00151E02" w:rsidRDefault="00CC0C55" w:rsidP="00CC0C55">
      <w:pPr>
        <w:rPr>
          <w:sz w:val="26"/>
        </w:rPr>
      </w:pPr>
    </w:p>
    <w:p w:rsidR="00CC0C55" w:rsidRDefault="00CC0C55" w:rsidP="00CC0C55">
      <w:pPr>
        <w:rPr>
          <w:sz w:val="26"/>
          <w:szCs w:val="26"/>
        </w:rPr>
      </w:pPr>
      <w:r w:rsidRPr="00151E02">
        <w:rPr>
          <w:sz w:val="26"/>
          <w:szCs w:val="26"/>
        </w:rPr>
        <w:t xml:space="preserve">Творческая характеристика, фото коллектива и руководителя </w:t>
      </w:r>
      <w:r>
        <w:rPr>
          <w:sz w:val="26"/>
          <w:szCs w:val="26"/>
        </w:rPr>
        <w:t xml:space="preserve">(солиста) </w:t>
      </w:r>
      <w:r w:rsidRPr="00151E02">
        <w:rPr>
          <w:sz w:val="26"/>
          <w:szCs w:val="26"/>
        </w:rPr>
        <w:t>прилагаются.</w:t>
      </w:r>
    </w:p>
    <w:p w:rsidR="00CC0C55" w:rsidRPr="00326CAC" w:rsidRDefault="00CC0C55" w:rsidP="00CC0C55">
      <w:pPr>
        <w:spacing w:after="120"/>
        <w:rPr>
          <w:sz w:val="26"/>
          <w:szCs w:val="26"/>
        </w:rPr>
      </w:pPr>
    </w:p>
    <w:p w:rsidR="00CC0C55" w:rsidRDefault="00CC0C55" w:rsidP="00CC0C55">
      <w:pPr>
        <w:pStyle w:val="a5"/>
        <w:spacing w:before="0" w:beforeAutospacing="0" w:after="0" w:afterAutospacing="0" w:line="240" w:lineRule="atLeast"/>
        <w:rPr>
          <w:b/>
          <w:color w:val="000000"/>
          <w:sz w:val="26"/>
          <w:szCs w:val="27"/>
        </w:rPr>
      </w:pPr>
      <w:r w:rsidRPr="00326CAC">
        <w:rPr>
          <w:b/>
          <w:color w:val="000000"/>
          <w:sz w:val="26"/>
          <w:szCs w:val="27"/>
        </w:rPr>
        <w:t xml:space="preserve">Руководитель </w:t>
      </w:r>
    </w:p>
    <w:p w:rsidR="00CC0C55" w:rsidRPr="00326CAC" w:rsidRDefault="00CC0C55" w:rsidP="00CC0C55">
      <w:pPr>
        <w:pStyle w:val="a5"/>
        <w:spacing w:before="0" w:beforeAutospacing="0" w:after="0" w:afterAutospacing="0" w:line="240" w:lineRule="atLeast"/>
        <w:rPr>
          <w:b/>
          <w:color w:val="000000"/>
          <w:sz w:val="26"/>
          <w:szCs w:val="27"/>
        </w:rPr>
      </w:pPr>
      <w:r w:rsidRPr="00326CAC">
        <w:rPr>
          <w:b/>
          <w:color w:val="000000"/>
          <w:sz w:val="26"/>
          <w:szCs w:val="27"/>
        </w:rPr>
        <w:t xml:space="preserve">направляющей организации </w:t>
      </w:r>
      <w:r>
        <w:rPr>
          <w:b/>
          <w:color w:val="000000"/>
          <w:sz w:val="26"/>
          <w:szCs w:val="27"/>
        </w:rPr>
        <w:t>_____________</w:t>
      </w:r>
      <w:r w:rsidRPr="00326CAC">
        <w:rPr>
          <w:b/>
          <w:color w:val="000000"/>
          <w:sz w:val="26"/>
          <w:szCs w:val="27"/>
        </w:rPr>
        <w:t>______________</w:t>
      </w:r>
      <w:r>
        <w:rPr>
          <w:b/>
          <w:color w:val="000000"/>
          <w:sz w:val="26"/>
          <w:szCs w:val="27"/>
        </w:rPr>
        <w:t>____________________</w:t>
      </w:r>
    </w:p>
    <w:p w:rsidR="00CC0C55" w:rsidRPr="00EC4EE1" w:rsidRDefault="00CC0C55" w:rsidP="00CC0C55">
      <w:pPr>
        <w:pStyle w:val="a5"/>
        <w:spacing w:before="0" w:beforeAutospacing="0" w:after="0" w:afterAutospacing="0" w:line="240" w:lineRule="atLeast"/>
        <w:rPr>
          <w:color w:val="000000"/>
          <w:sz w:val="26"/>
          <w:szCs w:val="27"/>
        </w:rPr>
      </w:pPr>
      <w:r>
        <w:rPr>
          <w:color w:val="000000"/>
          <w:sz w:val="26"/>
          <w:szCs w:val="27"/>
        </w:rPr>
        <w:t xml:space="preserve">                                                                  </w:t>
      </w:r>
      <w:r w:rsidRPr="00151E02">
        <w:rPr>
          <w:color w:val="000000"/>
          <w:sz w:val="26"/>
          <w:szCs w:val="27"/>
        </w:rPr>
        <w:t>(подпись с указанием должности, печать)</w:t>
      </w:r>
    </w:p>
    <w:p w:rsidR="00CC0C55" w:rsidRPr="00C76A37" w:rsidRDefault="00CC0C55" w:rsidP="00CC0C55">
      <w:pPr>
        <w:rPr>
          <w:sz w:val="28"/>
          <w:szCs w:val="28"/>
        </w:rPr>
      </w:pPr>
      <w:r w:rsidRPr="00C76A37">
        <w:rPr>
          <w:color w:val="000000"/>
          <w:sz w:val="26"/>
          <w:szCs w:val="27"/>
        </w:rPr>
        <w:t xml:space="preserve">«____» __________ 2019 г.                               </w:t>
      </w: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Pr="002E2791" w:rsidRDefault="00CC0C55" w:rsidP="00CC0C55">
      <w:pPr>
        <w:rPr>
          <w:i/>
          <w:sz w:val="26"/>
          <w:szCs w:val="28"/>
        </w:rPr>
      </w:pPr>
      <w:r w:rsidRPr="00EC4EE1">
        <w:rPr>
          <w:i/>
          <w:sz w:val="26"/>
          <w:szCs w:val="28"/>
        </w:rPr>
        <w:t>Пункты, отмеченные *, ОБЯЗАТЕЛЬНЫ для заполнения</w:t>
      </w: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Default="00CC0C55" w:rsidP="00CC0C55">
      <w:pPr>
        <w:rPr>
          <w:sz w:val="28"/>
          <w:szCs w:val="28"/>
        </w:rPr>
      </w:pPr>
    </w:p>
    <w:p w:rsidR="00CC0C55" w:rsidRPr="008B3F2B" w:rsidRDefault="00CC0C55" w:rsidP="00CC0C55">
      <w:pPr>
        <w:rPr>
          <w:sz w:val="28"/>
          <w:szCs w:val="28"/>
        </w:rPr>
      </w:pPr>
    </w:p>
    <w:p w:rsidR="00CC0C55" w:rsidRPr="00172A92" w:rsidRDefault="00CC0C55" w:rsidP="00CC0C55">
      <w:pPr>
        <w:jc w:val="right"/>
        <w:rPr>
          <w:b/>
          <w:i/>
          <w:sz w:val="28"/>
          <w:szCs w:val="28"/>
        </w:rPr>
      </w:pPr>
      <w:r w:rsidRPr="00DC69F1">
        <w:rPr>
          <w:b/>
          <w:i/>
          <w:sz w:val="28"/>
          <w:szCs w:val="28"/>
        </w:rPr>
        <w:lastRenderedPageBreak/>
        <w:t xml:space="preserve">Приложение  </w:t>
      </w:r>
      <w:r>
        <w:rPr>
          <w:b/>
          <w:i/>
          <w:sz w:val="28"/>
          <w:szCs w:val="28"/>
          <w:lang w:val="en-US"/>
        </w:rPr>
        <w:t>II</w:t>
      </w:r>
    </w:p>
    <w:p w:rsidR="00CC0C55" w:rsidRDefault="00CC0C55" w:rsidP="00CC0C55">
      <w:pPr>
        <w:jc w:val="right"/>
      </w:pPr>
    </w:p>
    <w:p w:rsidR="00CC0C55" w:rsidRDefault="00CC0C55" w:rsidP="00CC0C55">
      <w:pPr>
        <w:jc w:val="center"/>
        <w:rPr>
          <w:b/>
          <w:sz w:val="28"/>
          <w:szCs w:val="28"/>
        </w:rPr>
      </w:pPr>
      <w:r w:rsidRPr="0073009C">
        <w:rPr>
          <w:b/>
          <w:sz w:val="28"/>
          <w:szCs w:val="28"/>
        </w:rPr>
        <w:t>СОСТАВ ЖЮРИ</w:t>
      </w:r>
    </w:p>
    <w:p w:rsidR="00CC0C55" w:rsidRPr="00DC69F1" w:rsidRDefault="00CC0C55" w:rsidP="00CC0C55">
      <w:pPr>
        <w:jc w:val="center"/>
        <w:rPr>
          <w:b/>
          <w:sz w:val="28"/>
          <w:szCs w:val="28"/>
        </w:rPr>
      </w:pPr>
    </w:p>
    <w:p w:rsidR="00CC0C55" w:rsidRPr="004C5A45" w:rsidRDefault="00CC0C55" w:rsidP="00CC0C55">
      <w:pPr>
        <w:jc w:val="both"/>
        <w:outlineLvl w:val="2"/>
        <w:rPr>
          <w:rFonts w:eastAsia="Times New Roman"/>
          <w:b/>
          <w:bCs/>
          <w:i/>
          <w:sz w:val="28"/>
          <w:szCs w:val="28"/>
        </w:rPr>
      </w:pPr>
      <w:r w:rsidRPr="004C5A45">
        <w:rPr>
          <w:rFonts w:eastAsia="Times New Roman"/>
          <w:b/>
          <w:bCs/>
          <w:i/>
          <w:sz w:val="28"/>
          <w:szCs w:val="28"/>
        </w:rPr>
        <w:t>Председатель жюри</w:t>
      </w:r>
    </w:p>
    <w:p w:rsidR="00CC0C55" w:rsidRDefault="00CC0C55" w:rsidP="00CC0C55">
      <w:pPr>
        <w:jc w:val="both"/>
        <w:outlineLvl w:val="2"/>
        <w:rPr>
          <w:rFonts w:eastAsia="Times New Roman"/>
          <w:bCs/>
          <w:sz w:val="28"/>
          <w:szCs w:val="28"/>
        </w:rPr>
      </w:pPr>
      <w:r w:rsidRPr="004C5A45">
        <w:rPr>
          <w:rFonts w:eastAsia="Times New Roman"/>
          <w:b/>
          <w:bCs/>
          <w:sz w:val="28"/>
          <w:szCs w:val="28"/>
        </w:rPr>
        <w:t>Некрылова Анна Федоровна</w:t>
      </w:r>
      <w:r>
        <w:rPr>
          <w:rFonts w:eastAsia="Times New Roman"/>
          <w:bCs/>
          <w:sz w:val="28"/>
          <w:szCs w:val="28"/>
        </w:rPr>
        <w:t xml:space="preserve"> – фольклорист, </w:t>
      </w:r>
      <w:r w:rsidRPr="0073009C">
        <w:rPr>
          <w:rFonts w:eastAsia="Times New Roman"/>
          <w:bCs/>
          <w:sz w:val="28"/>
          <w:szCs w:val="28"/>
        </w:rPr>
        <w:t>театровед, специалист отдела русского фольклора Института русской литературы (Пушкинский Дом</w:t>
      </w:r>
      <w:r>
        <w:rPr>
          <w:rFonts w:eastAsia="Times New Roman"/>
          <w:bCs/>
          <w:sz w:val="28"/>
          <w:szCs w:val="28"/>
        </w:rPr>
        <w:t>)</w:t>
      </w:r>
      <w:r w:rsidRPr="0073009C">
        <w:rPr>
          <w:rFonts w:eastAsia="Times New Roman"/>
          <w:bCs/>
          <w:sz w:val="28"/>
          <w:szCs w:val="28"/>
        </w:rPr>
        <w:t xml:space="preserve"> Р</w:t>
      </w:r>
      <w:r>
        <w:rPr>
          <w:rFonts w:eastAsia="Times New Roman"/>
          <w:bCs/>
          <w:sz w:val="28"/>
          <w:szCs w:val="28"/>
        </w:rPr>
        <w:t>АН,</w:t>
      </w:r>
      <w:r w:rsidRPr="0073009C">
        <w:rPr>
          <w:rFonts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доцент кафедры режиссуры театрализованных представлений и праздников Санкт-Петербургского государственного института культуры, </w:t>
      </w:r>
      <w:r w:rsidRPr="0073009C">
        <w:rPr>
          <w:rFonts w:eastAsia="Times New Roman"/>
          <w:bCs/>
          <w:sz w:val="28"/>
          <w:szCs w:val="28"/>
        </w:rPr>
        <w:t xml:space="preserve">кандидат искусствоведения (г. Санкт-Петербург) </w:t>
      </w:r>
    </w:p>
    <w:p w:rsidR="00CC0C55" w:rsidRPr="00D70FA1" w:rsidRDefault="00CC0C55" w:rsidP="00CC0C55">
      <w:pPr>
        <w:jc w:val="both"/>
        <w:outlineLvl w:val="2"/>
        <w:rPr>
          <w:rFonts w:eastAsia="Times New Roman"/>
          <w:bCs/>
          <w:sz w:val="28"/>
          <w:szCs w:val="28"/>
        </w:rPr>
      </w:pPr>
    </w:p>
    <w:p w:rsidR="00CC0C55" w:rsidRPr="004C5A45" w:rsidRDefault="00CC0C55" w:rsidP="00CC0C55">
      <w:pPr>
        <w:jc w:val="both"/>
        <w:outlineLvl w:val="2"/>
        <w:rPr>
          <w:rFonts w:eastAsia="Times New Roman"/>
          <w:b/>
          <w:bCs/>
          <w:i/>
          <w:sz w:val="28"/>
          <w:szCs w:val="28"/>
        </w:rPr>
      </w:pPr>
      <w:r w:rsidRPr="004C5A45">
        <w:rPr>
          <w:rFonts w:eastAsia="Times New Roman"/>
          <w:b/>
          <w:bCs/>
          <w:i/>
          <w:sz w:val="28"/>
          <w:szCs w:val="28"/>
        </w:rPr>
        <w:t>Члены жюри:</w:t>
      </w:r>
    </w:p>
    <w:p w:rsidR="00CC0C55" w:rsidRPr="0073009C" w:rsidRDefault="00CC0C55" w:rsidP="00CC0C55">
      <w:pPr>
        <w:jc w:val="both"/>
        <w:outlineLvl w:val="2"/>
        <w:rPr>
          <w:rFonts w:eastAsia="Times New Roman"/>
          <w:bCs/>
          <w:sz w:val="28"/>
          <w:szCs w:val="28"/>
        </w:rPr>
      </w:pPr>
      <w:r w:rsidRPr="004C5A45">
        <w:rPr>
          <w:rFonts w:eastAsia="Times New Roman"/>
          <w:b/>
          <w:bCs/>
          <w:sz w:val="28"/>
          <w:szCs w:val="28"/>
        </w:rPr>
        <w:t>Добровольская Варвара Евгеньевна</w:t>
      </w:r>
      <w:r w:rsidRPr="0073009C">
        <w:rPr>
          <w:rFonts w:eastAsia="Times New Roman"/>
          <w:bCs/>
          <w:sz w:val="28"/>
          <w:szCs w:val="28"/>
        </w:rPr>
        <w:t xml:space="preserve"> – </w:t>
      </w:r>
      <w:r>
        <w:rPr>
          <w:rFonts w:eastAsia="Times New Roman"/>
          <w:bCs/>
          <w:sz w:val="28"/>
          <w:szCs w:val="28"/>
        </w:rPr>
        <w:t xml:space="preserve">фольклорист, зав. </w:t>
      </w:r>
      <w:r w:rsidRPr="0073009C">
        <w:rPr>
          <w:rFonts w:eastAsia="Times New Roman"/>
          <w:bCs/>
          <w:sz w:val="28"/>
          <w:szCs w:val="28"/>
        </w:rPr>
        <w:t>сектором нематериального культурного наследия ГРДНТ им. В.Д.Поленова, кандидат филологических наук</w:t>
      </w:r>
      <w:r>
        <w:rPr>
          <w:rFonts w:eastAsia="Times New Roman"/>
          <w:bCs/>
          <w:sz w:val="28"/>
          <w:szCs w:val="28"/>
        </w:rPr>
        <w:t xml:space="preserve"> (г. Москва);</w:t>
      </w:r>
    </w:p>
    <w:p w:rsidR="00CC0C55" w:rsidRPr="0073009C" w:rsidRDefault="00CC0C55" w:rsidP="00CC0C55">
      <w:pPr>
        <w:jc w:val="both"/>
        <w:outlineLvl w:val="2"/>
        <w:rPr>
          <w:rFonts w:eastAsia="Times New Roman"/>
          <w:bCs/>
          <w:sz w:val="28"/>
          <w:szCs w:val="28"/>
        </w:rPr>
      </w:pPr>
      <w:r w:rsidRPr="004C5A45">
        <w:rPr>
          <w:rFonts w:eastAsia="Times New Roman"/>
          <w:b/>
          <w:bCs/>
          <w:sz w:val="28"/>
          <w:szCs w:val="28"/>
        </w:rPr>
        <w:t>Иванова Анна Александровна</w:t>
      </w:r>
      <w:r>
        <w:rPr>
          <w:rFonts w:eastAsia="Times New Roman"/>
          <w:bCs/>
          <w:sz w:val="28"/>
          <w:szCs w:val="28"/>
        </w:rPr>
        <w:t xml:space="preserve"> – фольклорист, доцент кафедры русского устного народного творчества филологического факультета МГУ им. М.В.Ломоносова, художественный руководитель фольклорно-этнографического театра «Братыня», кандидат филологических наук                  (г. Москва);</w:t>
      </w:r>
    </w:p>
    <w:p w:rsidR="00CC0C55" w:rsidRPr="0073009C" w:rsidRDefault="00CC0C55" w:rsidP="00CC0C55">
      <w:pPr>
        <w:jc w:val="both"/>
        <w:outlineLvl w:val="2"/>
        <w:rPr>
          <w:rFonts w:eastAsia="Times New Roman"/>
          <w:bCs/>
          <w:sz w:val="28"/>
          <w:szCs w:val="28"/>
        </w:rPr>
      </w:pPr>
      <w:r w:rsidRPr="004C5A45">
        <w:rPr>
          <w:rFonts w:eastAsia="Times New Roman"/>
          <w:b/>
          <w:bCs/>
          <w:sz w:val="28"/>
          <w:szCs w:val="28"/>
        </w:rPr>
        <w:t>Куц Марина Ивановна</w:t>
      </w:r>
      <w:r>
        <w:rPr>
          <w:rFonts w:eastAsia="Times New Roman"/>
          <w:bCs/>
          <w:sz w:val="28"/>
          <w:szCs w:val="28"/>
        </w:rPr>
        <w:t xml:space="preserve"> – зав. отделом</w:t>
      </w:r>
      <w:r>
        <w:rPr>
          <w:sz w:val="28"/>
          <w:szCs w:val="28"/>
        </w:rPr>
        <w:t xml:space="preserve"> театрального искусства и детского художественного творчества ГРДНТ им. В.Д. Поленова, Ученый секретарь Учебно-методического совета по специальности «Режиссура театрализованных представлений и праздников» Федерального учебно-методического объединения, член Совета по массовым формам театрального искусства Союза театральных деятелей РФ,</w:t>
      </w:r>
      <w:r>
        <w:t xml:space="preserve"> </w:t>
      </w:r>
      <w:r>
        <w:rPr>
          <w:rFonts w:eastAsia="Times New Roman"/>
          <w:bCs/>
          <w:sz w:val="28"/>
          <w:szCs w:val="28"/>
        </w:rPr>
        <w:t>доцент (г. Москва);</w:t>
      </w:r>
    </w:p>
    <w:p w:rsidR="00CC0C55" w:rsidRPr="0073009C" w:rsidRDefault="00CC0C55" w:rsidP="00CC0C55">
      <w:pPr>
        <w:jc w:val="both"/>
        <w:outlineLvl w:val="2"/>
        <w:rPr>
          <w:rFonts w:eastAsia="Times New Roman"/>
          <w:bCs/>
          <w:sz w:val="28"/>
          <w:szCs w:val="28"/>
        </w:rPr>
      </w:pPr>
      <w:r w:rsidRPr="004C5A45">
        <w:rPr>
          <w:rFonts w:eastAsia="Times New Roman"/>
          <w:b/>
          <w:bCs/>
          <w:sz w:val="28"/>
          <w:szCs w:val="28"/>
        </w:rPr>
        <w:t>Лаюшко Ирина Николаевна</w:t>
      </w:r>
      <w:r w:rsidRPr="0073009C">
        <w:rPr>
          <w:rFonts w:eastAsia="Times New Roman"/>
          <w:bCs/>
          <w:sz w:val="28"/>
          <w:szCs w:val="28"/>
        </w:rPr>
        <w:t xml:space="preserve"> – </w:t>
      </w:r>
      <w:r>
        <w:rPr>
          <w:rFonts w:eastAsia="Times New Roman"/>
          <w:bCs/>
          <w:sz w:val="28"/>
          <w:szCs w:val="28"/>
        </w:rPr>
        <w:t xml:space="preserve">руководитель отделения «фольклорный театр», </w:t>
      </w:r>
      <w:r w:rsidRPr="0073009C">
        <w:rPr>
          <w:rFonts w:eastAsia="Times New Roman"/>
          <w:bCs/>
          <w:sz w:val="28"/>
          <w:szCs w:val="28"/>
        </w:rPr>
        <w:t>педа</w:t>
      </w:r>
      <w:r>
        <w:rPr>
          <w:rFonts w:eastAsia="Times New Roman"/>
          <w:bCs/>
          <w:sz w:val="28"/>
          <w:szCs w:val="28"/>
        </w:rPr>
        <w:t xml:space="preserve">гог </w:t>
      </w:r>
      <w:r w:rsidRPr="0073009C">
        <w:rPr>
          <w:rFonts w:eastAsia="Times New Roman"/>
          <w:bCs/>
          <w:sz w:val="28"/>
          <w:szCs w:val="28"/>
        </w:rPr>
        <w:t>высшей категории Детской школы театральн</w:t>
      </w:r>
      <w:r>
        <w:rPr>
          <w:rFonts w:eastAsia="Times New Roman"/>
          <w:bCs/>
          <w:sz w:val="28"/>
          <w:szCs w:val="28"/>
        </w:rPr>
        <w:t>ых</w:t>
      </w:r>
      <w:r w:rsidRPr="0073009C">
        <w:rPr>
          <w:rFonts w:eastAsia="Times New Roman"/>
          <w:bCs/>
          <w:sz w:val="28"/>
          <w:szCs w:val="28"/>
        </w:rPr>
        <w:t xml:space="preserve"> искусств «Семь</w:t>
      </w:r>
      <w:r>
        <w:rPr>
          <w:rFonts w:eastAsia="Times New Roman"/>
          <w:bCs/>
          <w:sz w:val="28"/>
          <w:szCs w:val="28"/>
        </w:rPr>
        <w:t xml:space="preserve"> </w:t>
      </w:r>
      <w:r w:rsidRPr="0073009C">
        <w:rPr>
          <w:rFonts w:eastAsia="Times New Roman"/>
          <w:bCs/>
          <w:sz w:val="28"/>
          <w:szCs w:val="28"/>
        </w:rPr>
        <w:t xml:space="preserve">Я» </w:t>
      </w:r>
      <w:r>
        <w:rPr>
          <w:rFonts w:eastAsia="Times New Roman"/>
          <w:bCs/>
          <w:sz w:val="28"/>
          <w:szCs w:val="28"/>
        </w:rPr>
        <w:t xml:space="preserve">   (</w:t>
      </w:r>
      <w:r w:rsidRPr="0073009C">
        <w:rPr>
          <w:rFonts w:eastAsia="Times New Roman"/>
          <w:bCs/>
          <w:sz w:val="28"/>
          <w:szCs w:val="28"/>
        </w:rPr>
        <w:t>Московск</w:t>
      </w:r>
      <w:r>
        <w:rPr>
          <w:rFonts w:eastAsia="Times New Roman"/>
          <w:bCs/>
          <w:sz w:val="28"/>
          <w:szCs w:val="28"/>
        </w:rPr>
        <w:t>ая</w:t>
      </w:r>
      <w:r w:rsidRPr="0073009C">
        <w:rPr>
          <w:rFonts w:eastAsia="Times New Roman"/>
          <w:bCs/>
          <w:sz w:val="28"/>
          <w:szCs w:val="28"/>
        </w:rPr>
        <w:t xml:space="preserve"> област</w:t>
      </w:r>
      <w:r>
        <w:rPr>
          <w:rFonts w:eastAsia="Times New Roman"/>
          <w:bCs/>
          <w:sz w:val="28"/>
          <w:szCs w:val="28"/>
        </w:rPr>
        <w:t>ь,</w:t>
      </w:r>
      <w:r w:rsidRPr="004C5A45">
        <w:rPr>
          <w:rFonts w:eastAsia="Times New Roman"/>
          <w:bCs/>
          <w:sz w:val="28"/>
          <w:szCs w:val="28"/>
        </w:rPr>
        <w:t xml:space="preserve"> </w:t>
      </w:r>
      <w:r w:rsidRPr="0073009C">
        <w:rPr>
          <w:rFonts w:eastAsia="Times New Roman"/>
          <w:bCs/>
          <w:sz w:val="28"/>
          <w:szCs w:val="28"/>
        </w:rPr>
        <w:t>г. Долгопрудный</w:t>
      </w:r>
      <w:r>
        <w:rPr>
          <w:rFonts w:eastAsia="Times New Roman"/>
          <w:bCs/>
          <w:sz w:val="28"/>
          <w:szCs w:val="28"/>
        </w:rPr>
        <w:t>);</w:t>
      </w:r>
    </w:p>
    <w:p w:rsidR="00CC0C55" w:rsidRDefault="00CC0C55" w:rsidP="00CC0C55">
      <w:pPr>
        <w:jc w:val="both"/>
        <w:outlineLvl w:val="2"/>
        <w:rPr>
          <w:rFonts w:eastAsia="Times New Roman"/>
          <w:bCs/>
          <w:sz w:val="28"/>
          <w:szCs w:val="28"/>
        </w:rPr>
      </w:pPr>
      <w:r w:rsidRPr="004C5A45">
        <w:rPr>
          <w:rFonts w:eastAsia="Times New Roman"/>
          <w:b/>
          <w:bCs/>
          <w:sz w:val="28"/>
          <w:szCs w:val="28"/>
        </w:rPr>
        <w:t>Ситько Тамара Алексеевна</w:t>
      </w:r>
      <w:r>
        <w:rPr>
          <w:rFonts w:eastAsia="Times New Roman"/>
          <w:bCs/>
          <w:sz w:val="28"/>
          <w:szCs w:val="28"/>
        </w:rPr>
        <w:t xml:space="preserve"> – художественный руководитель фольклорного ансамбля «Роща» Калужского областного центра народного творчества, заслуженный работник культуры РФ, лауреат Премии Правительства РФ «Душа России» за вклад в развитие народного творчества (г. Калуга);</w:t>
      </w:r>
    </w:p>
    <w:p w:rsidR="00CC0C55" w:rsidRPr="0073009C" w:rsidRDefault="00CC0C55" w:rsidP="00CC0C55">
      <w:pPr>
        <w:jc w:val="both"/>
        <w:outlineLvl w:val="2"/>
        <w:rPr>
          <w:rFonts w:eastAsia="Times New Roman"/>
          <w:bCs/>
          <w:sz w:val="28"/>
          <w:szCs w:val="28"/>
        </w:rPr>
      </w:pPr>
      <w:r w:rsidRPr="004C5A45">
        <w:rPr>
          <w:rFonts w:eastAsia="Times New Roman"/>
          <w:b/>
          <w:bCs/>
          <w:sz w:val="28"/>
          <w:szCs w:val="28"/>
        </w:rPr>
        <w:t>Скардова Ксения Сергеевна</w:t>
      </w:r>
      <w:r w:rsidRPr="0073009C">
        <w:rPr>
          <w:rFonts w:eastAsia="Times New Roman"/>
          <w:bCs/>
          <w:sz w:val="28"/>
          <w:szCs w:val="28"/>
        </w:rPr>
        <w:t xml:space="preserve"> – зав. отделом видеотворчества ГРДНТ </w:t>
      </w:r>
      <w:r>
        <w:rPr>
          <w:rFonts w:eastAsia="Times New Roman"/>
          <w:bCs/>
          <w:sz w:val="28"/>
          <w:szCs w:val="28"/>
        </w:rPr>
        <w:t xml:space="preserve">                  </w:t>
      </w:r>
      <w:r w:rsidRPr="0073009C">
        <w:rPr>
          <w:rFonts w:eastAsia="Times New Roman"/>
          <w:bCs/>
          <w:sz w:val="28"/>
          <w:szCs w:val="28"/>
        </w:rPr>
        <w:t>им. В.</w:t>
      </w:r>
      <w:r>
        <w:rPr>
          <w:rFonts w:eastAsia="Times New Roman"/>
          <w:bCs/>
          <w:sz w:val="28"/>
          <w:szCs w:val="28"/>
        </w:rPr>
        <w:t xml:space="preserve"> </w:t>
      </w:r>
      <w:r w:rsidRPr="0073009C">
        <w:rPr>
          <w:rFonts w:eastAsia="Times New Roman"/>
          <w:bCs/>
          <w:sz w:val="28"/>
          <w:szCs w:val="28"/>
        </w:rPr>
        <w:t>Д.</w:t>
      </w:r>
      <w:r>
        <w:rPr>
          <w:rFonts w:eastAsia="Times New Roman"/>
          <w:bCs/>
          <w:sz w:val="28"/>
          <w:szCs w:val="28"/>
        </w:rPr>
        <w:t xml:space="preserve"> </w:t>
      </w:r>
      <w:r w:rsidRPr="0073009C">
        <w:rPr>
          <w:rFonts w:eastAsia="Times New Roman"/>
          <w:bCs/>
          <w:sz w:val="28"/>
          <w:szCs w:val="28"/>
        </w:rPr>
        <w:t>Поленова</w:t>
      </w:r>
      <w:r>
        <w:rPr>
          <w:rFonts w:eastAsia="Times New Roman"/>
          <w:bCs/>
          <w:sz w:val="28"/>
          <w:szCs w:val="28"/>
        </w:rPr>
        <w:t xml:space="preserve"> (г. Москва);</w:t>
      </w:r>
    </w:p>
    <w:p w:rsidR="00CC0C55" w:rsidRPr="0073009C" w:rsidRDefault="00CC0C55" w:rsidP="00CC0C55">
      <w:pPr>
        <w:jc w:val="both"/>
        <w:outlineLvl w:val="2"/>
        <w:rPr>
          <w:rFonts w:eastAsia="Times New Roman"/>
          <w:bCs/>
          <w:sz w:val="28"/>
          <w:szCs w:val="28"/>
        </w:rPr>
      </w:pPr>
      <w:r w:rsidRPr="004C5A45">
        <w:rPr>
          <w:rFonts w:eastAsia="Times New Roman"/>
          <w:b/>
          <w:bCs/>
          <w:sz w:val="28"/>
          <w:szCs w:val="28"/>
        </w:rPr>
        <w:t>Сорокин Петр Алексеевич</w:t>
      </w:r>
      <w:r w:rsidRPr="0073009C">
        <w:rPr>
          <w:rFonts w:eastAsia="Times New Roman"/>
          <w:bCs/>
          <w:sz w:val="28"/>
          <w:szCs w:val="28"/>
        </w:rPr>
        <w:t xml:space="preserve">  – хормейстер-фольклорист, зав. отделом народно-певческого искусства ГРДНТ им. В.Д.Поленова, заслуженный артист РФ</w:t>
      </w:r>
      <w:r>
        <w:rPr>
          <w:rFonts w:eastAsia="Times New Roman"/>
          <w:bCs/>
          <w:sz w:val="28"/>
          <w:szCs w:val="28"/>
        </w:rPr>
        <w:t>, лауреат Премии Правительства РФ «Душа России» за вклад в развитие народного творчества (г. Москва);</w:t>
      </w:r>
    </w:p>
    <w:p w:rsidR="00CC0C55" w:rsidRPr="00C51EF2" w:rsidRDefault="00CC0C55" w:rsidP="00CC0C55">
      <w:pPr>
        <w:jc w:val="both"/>
        <w:outlineLvl w:val="2"/>
        <w:rPr>
          <w:i/>
          <w:iCs/>
          <w:sz w:val="28"/>
          <w:szCs w:val="28"/>
        </w:rPr>
      </w:pPr>
      <w:r w:rsidRPr="004C5A45">
        <w:rPr>
          <w:rFonts w:eastAsia="Times New Roman"/>
          <w:b/>
          <w:bCs/>
          <w:sz w:val="28"/>
          <w:szCs w:val="28"/>
        </w:rPr>
        <w:t>Сорокина</w:t>
      </w:r>
      <w:r w:rsidRPr="0073009C">
        <w:rPr>
          <w:rFonts w:eastAsia="Times New Roman"/>
          <w:bCs/>
          <w:sz w:val="28"/>
          <w:szCs w:val="28"/>
        </w:rPr>
        <w:t xml:space="preserve"> </w:t>
      </w:r>
      <w:hyperlink r:id="rId6" w:tooltip="Сорокина" w:history="1">
        <w:r w:rsidRPr="004C5A45">
          <w:rPr>
            <w:rStyle w:val="a3"/>
            <w:b/>
            <w:sz w:val="28"/>
            <w:szCs w:val="28"/>
          </w:rPr>
          <w:t>Светлана Павловна</w:t>
        </w:r>
        <w:r>
          <w:rPr>
            <w:rStyle w:val="a3"/>
            <w:sz w:val="28"/>
            <w:szCs w:val="28"/>
          </w:rPr>
          <w:t xml:space="preserve"> – старш</w:t>
        </w:r>
        <w:r w:rsidRPr="0073009C">
          <w:rPr>
            <w:rStyle w:val="a3"/>
            <w:sz w:val="28"/>
            <w:szCs w:val="28"/>
          </w:rPr>
          <w:t>ий научный сотрудник Института мировой литературы им. А.М. Горького</w:t>
        </w:r>
        <w:r>
          <w:rPr>
            <w:rStyle w:val="a3"/>
            <w:sz w:val="28"/>
            <w:szCs w:val="28"/>
          </w:rPr>
          <w:t xml:space="preserve"> РАН</w:t>
        </w:r>
        <w:r w:rsidRPr="0073009C">
          <w:rPr>
            <w:rStyle w:val="a3"/>
            <w:sz w:val="28"/>
            <w:szCs w:val="28"/>
          </w:rPr>
          <w:t>, кандидат филологических наук</w:t>
        </w:r>
      </w:hyperlink>
      <w:r>
        <w:t xml:space="preserve"> </w:t>
      </w:r>
      <w:r w:rsidRPr="00C51EF2">
        <w:rPr>
          <w:sz w:val="28"/>
          <w:szCs w:val="28"/>
        </w:rPr>
        <w:t>(г.</w:t>
      </w:r>
      <w:r>
        <w:rPr>
          <w:sz w:val="28"/>
          <w:szCs w:val="28"/>
        </w:rPr>
        <w:t xml:space="preserve"> </w:t>
      </w:r>
      <w:r w:rsidRPr="00C51EF2">
        <w:rPr>
          <w:sz w:val="28"/>
          <w:szCs w:val="28"/>
        </w:rPr>
        <w:t>Москва)</w:t>
      </w:r>
      <w:r>
        <w:rPr>
          <w:sz w:val="28"/>
          <w:szCs w:val="28"/>
        </w:rPr>
        <w:t>;</w:t>
      </w:r>
      <w:r w:rsidRPr="00C51EF2">
        <w:rPr>
          <w:rStyle w:val="a4"/>
          <w:sz w:val="28"/>
          <w:szCs w:val="28"/>
        </w:rPr>
        <w:t> </w:t>
      </w:r>
    </w:p>
    <w:p w:rsidR="00CC0C55" w:rsidRPr="00D70FA1" w:rsidRDefault="00CC0C55" w:rsidP="00CC0C55">
      <w:pPr>
        <w:jc w:val="both"/>
        <w:outlineLvl w:val="2"/>
      </w:pPr>
      <w:r w:rsidRPr="004C5A45">
        <w:rPr>
          <w:rFonts w:eastAsia="Times New Roman"/>
          <w:b/>
          <w:bCs/>
          <w:sz w:val="28"/>
          <w:szCs w:val="28"/>
        </w:rPr>
        <w:t>Рогачева Лидия Геннадьевна</w:t>
      </w:r>
      <w:r w:rsidRPr="0073009C">
        <w:rPr>
          <w:rFonts w:eastAsia="Times New Roman"/>
          <w:bCs/>
          <w:sz w:val="28"/>
          <w:szCs w:val="28"/>
        </w:rPr>
        <w:t xml:space="preserve"> – специалист по народно-певческому жанру ГРДНТ им. В.Д.Поленова</w:t>
      </w:r>
      <w:r>
        <w:rPr>
          <w:rFonts w:eastAsia="Times New Roman"/>
          <w:bCs/>
          <w:sz w:val="28"/>
          <w:szCs w:val="28"/>
        </w:rPr>
        <w:t xml:space="preserve"> (г. Москва), </w:t>
      </w:r>
      <w:r w:rsidRPr="004C5A45">
        <w:rPr>
          <w:rFonts w:eastAsia="Times New Roman"/>
          <w:b/>
          <w:bCs/>
          <w:i/>
          <w:sz w:val="28"/>
          <w:szCs w:val="28"/>
        </w:rPr>
        <w:t>ответственный секретарь жюри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E16F7E" w:rsidRDefault="00E16F7E"/>
    <w:sectPr w:rsidR="00E16F7E" w:rsidSect="00D76C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55"/>
    <w:rsid w:val="00061D2D"/>
    <w:rsid w:val="000E1A22"/>
    <w:rsid w:val="002B1FCE"/>
    <w:rsid w:val="00377817"/>
    <w:rsid w:val="004B0532"/>
    <w:rsid w:val="004D08DD"/>
    <w:rsid w:val="005E6C7E"/>
    <w:rsid w:val="006D3C7B"/>
    <w:rsid w:val="00760AB1"/>
    <w:rsid w:val="008A2665"/>
    <w:rsid w:val="009019F4"/>
    <w:rsid w:val="00907176"/>
    <w:rsid w:val="00985BCD"/>
    <w:rsid w:val="009E2872"/>
    <w:rsid w:val="00AA4206"/>
    <w:rsid w:val="00AF555B"/>
    <w:rsid w:val="00B36655"/>
    <w:rsid w:val="00CC0C55"/>
    <w:rsid w:val="00D96248"/>
    <w:rsid w:val="00E16F7E"/>
    <w:rsid w:val="00E17CD8"/>
    <w:rsid w:val="00E427FD"/>
    <w:rsid w:val="00EE7355"/>
    <w:rsid w:val="00F2462B"/>
    <w:rsid w:val="00F5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5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C0C55"/>
    <w:pPr>
      <w:keepNext/>
      <w:numPr>
        <w:numId w:val="1"/>
      </w:numPr>
      <w:shd w:val="clear" w:color="auto" w:fill="FFFFFF"/>
      <w:suppressAutoHyphens/>
      <w:autoSpaceDE/>
      <w:autoSpaceDN/>
      <w:ind w:left="14" w:firstLine="0"/>
      <w:jc w:val="center"/>
      <w:outlineLvl w:val="0"/>
    </w:pPr>
    <w:rPr>
      <w:rFonts w:eastAsia="Arial Unicode MS"/>
      <w:b/>
      <w:bCs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C55"/>
    <w:rPr>
      <w:rFonts w:ascii="Times New Roman" w:eastAsia="Arial Unicode MS" w:hAnsi="Times New Roman" w:cs="Times New Roman"/>
      <w:b/>
      <w:bCs/>
      <w:kern w:val="1"/>
      <w:sz w:val="28"/>
      <w:szCs w:val="24"/>
      <w:shd w:val="clear" w:color="auto" w:fill="FFFFFF"/>
      <w:lang w:eastAsia="ar-SA"/>
    </w:rPr>
  </w:style>
  <w:style w:type="character" w:styleId="a3">
    <w:name w:val="Hyperlink"/>
    <w:basedOn w:val="a0"/>
    <w:rsid w:val="00CC0C55"/>
    <w:rPr>
      <w:color w:val="0000FF"/>
      <w:u w:val="single"/>
    </w:rPr>
  </w:style>
  <w:style w:type="character" w:styleId="a4">
    <w:name w:val="Emphasis"/>
    <w:basedOn w:val="a0"/>
    <w:uiPriority w:val="20"/>
    <w:qFormat/>
    <w:rsid w:val="00CC0C55"/>
    <w:rPr>
      <w:i/>
      <w:iCs/>
    </w:rPr>
  </w:style>
  <w:style w:type="paragraph" w:styleId="a5">
    <w:name w:val="Normal (Web)"/>
    <w:basedOn w:val="a"/>
    <w:uiPriority w:val="99"/>
    <w:unhideWhenUsed/>
    <w:rsid w:val="00CC0C55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5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C0C55"/>
    <w:pPr>
      <w:keepNext/>
      <w:numPr>
        <w:numId w:val="1"/>
      </w:numPr>
      <w:shd w:val="clear" w:color="auto" w:fill="FFFFFF"/>
      <w:suppressAutoHyphens/>
      <w:autoSpaceDE/>
      <w:autoSpaceDN/>
      <w:ind w:left="14" w:firstLine="0"/>
      <w:jc w:val="center"/>
      <w:outlineLvl w:val="0"/>
    </w:pPr>
    <w:rPr>
      <w:rFonts w:eastAsia="Arial Unicode MS"/>
      <w:b/>
      <w:bCs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C55"/>
    <w:rPr>
      <w:rFonts w:ascii="Times New Roman" w:eastAsia="Arial Unicode MS" w:hAnsi="Times New Roman" w:cs="Times New Roman"/>
      <w:b/>
      <w:bCs/>
      <w:kern w:val="1"/>
      <w:sz w:val="28"/>
      <w:szCs w:val="24"/>
      <w:shd w:val="clear" w:color="auto" w:fill="FFFFFF"/>
      <w:lang w:eastAsia="ar-SA"/>
    </w:rPr>
  </w:style>
  <w:style w:type="character" w:styleId="a3">
    <w:name w:val="Hyperlink"/>
    <w:basedOn w:val="a0"/>
    <w:rsid w:val="00CC0C55"/>
    <w:rPr>
      <w:color w:val="0000FF"/>
      <w:u w:val="single"/>
    </w:rPr>
  </w:style>
  <w:style w:type="character" w:styleId="a4">
    <w:name w:val="Emphasis"/>
    <w:basedOn w:val="a0"/>
    <w:uiPriority w:val="20"/>
    <w:qFormat/>
    <w:rsid w:val="00CC0C55"/>
    <w:rPr>
      <w:i/>
      <w:iCs/>
    </w:rPr>
  </w:style>
  <w:style w:type="paragraph" w:styleId="a5">
    <w:name w:val="Normal (Web)"/>
    <w:basedOn w:val="a"/>
    <w:uiPriority w:val="99"/>
    <w:unhideWhenUsed/>
    <w:rsid w:val="00CC0C55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d.old.imli.ru/structure/folklor/sorokina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</dc:creator>
  <cp:lastModifiedBy>Пуляевская Оксана Олеговна</cp:lastModifiedBy>
  <cp:revision>2</cp:revision>
  <dcterms:created xsi:type="dcterms:W3CDTF">2019-02-26T07:27:00Z</dcterms:created>
  <dcterms:modified xsi:type="dcterms:W3CDTF">2019-02-26T07:27:00Z</dcterms:modified>
</cp:coreProperties>
</file>