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73" w:rsidRDefault="000A2273" w:rsidP="000A22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A2273" w:rsidRPr="00AB73AB" w:rsidRDefault="000A2273" w:rsidP="000A22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2273" w:rsidRPr="001F2D71" w:rsidRDefault="000A2273" w:rsidP="000A22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D7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A2273" w:rsidRPr="00AB73AB" w:rsidRDefault="000A2273" w:rsidP="000A22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Pr="00801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62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8016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73AB">
        <w:rPr>
          <w:rFonts w:ascii="Times New Roman" w:hAnsi="Times New Roman" w:cs="Times New Roman"/>
          <w:sz w:val="28"/>
          <w:szCs w:val="28"/>
        </w:rPr>
        <w:t>бластном фестивале любительских театров</w:t>
      </w:r>
      <w:r w:rsidRPr="00AB73AB">
        <w:rPr>
          <w:rFonts w:ascii="Times New Roman" w:hAnsi="Times New Roman" w:cs="Times New Roman"/>
          <w:sz w:val="28"/>
          <w:szCs w:val="28"/>
        </w:rPr>
        <w:br/>
        <w:t>«Театральная весна на БАМе»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AB73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2273" w:rsidRPr="00AB73AB" w:rsidRDefault="000A2273" w:rsidP="000A22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Название театрального коллектива</w:t>
      </w: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Направляющая организация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Адрес организации с почтовым индексом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Телефон</w:t>
      </w:r>
      <w:r w:rsidRPr="00AB73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факс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3AB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AB73AB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AB73AB">
        <w:rPr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proofErr w:type="gramEnd"/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ФИО (полностью) руководителя направляющей организации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Должность руководителя направляющей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3AB">
        <w:rPr>
          <w:rFonts w:ascii="Times New Roman" w:hAnsi="Times New Roman" w:cs="Times New Roman"/>
          <w:sz w:val="28"/>
          <w:szCs w:val="28"/>
        </w:rPr>
        <w:t>организации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ФИО (полностью) руководителя театрального коллектива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Домашний адрес (с индексом) и телефон руководителя коллектива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Автор и название спектакля</w:t>
      </w:r>
      <w:r>
        <w:rPr>
          <w:rFonts w:ascii="Times New Roman" w:hAnsi="Times New Roman" w:cs="Times New Roman"/>
          <w:sz w:val="28"/>
          <w:szCs w:val="28"/>
        </w:rPr>
        <w:t xml:space="preserve">, хронометраж 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Жанр спектакля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Количество и возраст участников</w:t>
      </w:r>
      <w:r w:rsidRPr="00AB73AB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AB73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B73AB">
        <w:rPr>
          <w:rFonts w:ascii="Times New Roman" w:hAnsi="Times New Roman" w:cs="Times New Roman"/>
          <w:sz w:val="28"/>
          <w:szCs w:val="28"/>
        </w:rPr>
        <w:t>.</w:t>
      </w:r>
      <w:r w:rsidRPr="00AB73AB">
        <w:rPr>
          <w:rFonts w:ascii="Times New Roman" w:hAnsi="Times New Roman" w:cs="Times New Roman"/>
          <w:sz w:val="28"/>
          <w:szCs w:val="28"/>
        </w:rPr>
        <w:tab/>
        <w:t>дев</w:t>
      </w:r>
      <w:proofErr w:type="gramStart"/>
      <w:r w:rsidRPr="00AB73AB">
        <w:rPr>
          <w:rFonts w:ascii="Times New Roman" w:hAnsi="Times New Roman" w:cs="Times New Roman"/>
          <w:sz w:val="28"/>
          <w:szCs w:val="28"/>
        </w:rPr>
        <w:t>.,</w:t>
      </w:r>
      <w:r w:rsidRPr="00AB73A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B73AB">
        <w:rPr>
          <w:rFonts w:ascii="Times New Roman" w:hAnsi="Times New Roman" w:cs="Times New Roman"/>
          <w:sz w:val="28"/>
          <w:szCs w:val="28"/>
        </w:rPr>
        <w:t>мал.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Продолжительность спектакля</w:t>
      </w: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Необходимое техническое обеспечение (</w:t>
      </w:r>
      <w:proofErr w:type="spellStart"/>
      <w:r w:rsidRPr="00AB73AB">
        <w:rPr>
          <w:rFonts w:ascii="Times New Roman" w:hAnsi="Times New Roman" w:cs="Times New Roman"/>
          <w:sz w:val="28"/>
          <w:szCs w:val="28"/>
        </w:rPr>
        <w:t>техрайдер</w:t>
      </w:r>
      <w:proofErr w:type="spellEnd"/>
      <w:r w:rsidRPr="00AB73AB">
        <w:rPr>
          <w:rFonts w:ascii="Times New Roman" w:hAnsi="Times New Roman" w:cs="Times New Roman"/>
          <w:sz w:val="28"/>
          <w:szCs w:val="28"/>
        </w:rPr>
        <w:t>)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Декорации: размер, количество, форма и др.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Звук (звуковоспроизводящая аппаратура)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Свет (световые приборы)</w:t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273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Видео, лазер и другие выразительные средства</w:t>
      </w: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3AB">
        <w:rPr>
          <w:rFonts w:ascii="Times New Roman" w:hAnsi="Times New Roman" w:cs="Times New Roman"/>
          <w:sz w:val="28"/>
          <w:szCs w:val="28"/>
        </w:rPr>
        <w:t>Одежда сцены (кулисы, фоновый занавес и др.</w:t>
      </w:r>
      <w:r w:rsidRPr="00AB73A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AB73AB">
        <w:rPr>
          <w:rFonts w:ascii="Times New Roman" w:hAnsi="Times New Roman" w:cs="Times New Roman"/>
          <w:sz w:val="28"/>
          <w:szCs w:val="28"/>
        </w:rPr>
        <w:tab/>
      </w:r>
    </w:p>
    <w:p w:rsidR="000A2273" w:rsidRPr="00AB73AB" w:rsidRDefault="000A2273" w:rsidP="000A22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B07" w:rsidRDefault="00D72B07">
      <w:bookmarkStart w:id="0" w:name="_GoBack"/>
      <w:bookmarkEnd w:id="0"/>
    </w:p>
    <w:sectPr w:rsidR="00D72B07" w:rsidSect="0099757B">
      <w:headerReference w:type="default" r:id="rId5"/>
      <w:pgSz w:w="11900" w:h="16840"/>
      <w:pgMar w:top="1152" w:right="826" w:bottom="1560" w:left="16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6A" w:rsidRDefault="000A22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73"/>
    <w:rsid w:val="000A2273"/>
    <w:rsid w:val="00D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2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2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rsid w:val="000A227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2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2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rsid w:val="000A227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2019-02-12T01:55:00Z</dcterms:created>
  <dcterms:modified xsi:type="dcterms:W3CDTF">2019-02-12T01:56:00Z</dcterms:modified>
</cp:coreProperties>
</file>