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B00" w:rsidRDefault="00560B00" w:rsidP="00BF39B3">
      <w:pPr>
        <w:jc w:val="center"/>
        <w:rPr>
          <w:rFonts w:ascii="Times New Roman" w:hAnsi="Times New Roman" w:cs="Times New Roman"/>
          <w:b/>
          <w:sz w:val="28"/>
          <w:szCs w:val="28"/>
        </w:rPr>
      </w:pPr>
      <w:r>
        <w:rPr>
          <w:rFonts w:ascii="Times New Roman" w:hAnsi="Times New Roman" w:cs="Times New Roman"/>
          <w:b/>
          <w:sz w:val="28"/>
          <w:szCs w:val="28"/>
        </w:rPr>
        <w:t>Министерство культуры и архивов Иркутской области</w:t>
      </w:r>
    </w:p>
    <w:p w:rsidR="00560B00" w:rsidRPr="00560B00" w:rsidRDefault="00560B00" w:rsidP="00BF39B3">
      <w:pPr>
        <w:jc w:val="center"/>
        <w:rPr>
          <w:rFonts w:ascii="Times New Roman" w:hAnsi="Times New Roman" w:cs="Times New Roman"/>
          <w:b/>
          <w:sz w:val="28"/>
          <w:szCs w:val="28"/>
        </w:rPr>
      </w:pPr>
      <w:r>
        <w:rPr>
          <w:rFonts w:ascii="Times New Roman" w:hAnsi="Times New Roman" w:cs="Times New Roman"/>
          <w:b/>
          <w:sz w:val="28"/>
          <w:szCs w:val="28"/>
        </w:rPr>
        <w:t>Иркутский областной дом народного творчества</w:t>
      </w:r>
    </w:p>
    <w:p w:rsidR="00560B00" w:rsidRDefault="00560B00" w:rsidP="00BF39B3">
      <w:pPr>
        <w:jc w:val="center"/>
        <w:rPr>
          <w:rFonts w:ascii="Times New Roman" w:hAnsi="Times New Roman" w:cs="Times New Roman"/>
          <w:b/>
          <w:sz w:val="44"/>
          <w:szCs w:val="44"/>
        </w:rPr>
      </w:pPr>
    </w:p>
    <w:p w:rsidR="00560B00" w:rsidRDefault="00560B00" w:rsidP="00BF39B3">
      <w:pPr>
        <w:jc w:val="center"/>
        <w:rPr>
          <w:rFonts w:ascii="Times New Roman" w:hAnsi="Times New Roman" w:cs="Times New Roman"/>
          <w:b/>
          <w:sz w:val="44"/>
          <w:szCs w:val="44"/>
        </w:rPr>
      </w:pPr>
    </w:p>
    <w:p w:rsidR="00560B00" w:rsidRDefault="00560B00" w:rsidP="00BF39B3">
      <w:pPr>
        <w:jc w:val="center"/>
        <w:rPr>
          <w:rFonts w:ascii="Times New Roman" w:hAnsi="Times New Roman" w:cs="Times New Roman"/>
          <w:b/>
          <w:sz w:val="44"/>
          <w:szCs w:val="44"/>
        </w:rPr>
      </w:pPr>
    </w:p>
    <w:p w:rsidR="00560B00" w:rsidRDefault="00560B00" w:rsidP="00BF39B3">
      <w:pPr>
        <w:jc w:val="center"/>
        <w:rPr>
          <w:rFonts w:ascii="Times New Roman" w:hAnsi="Times New Roman" w:cs="Times New Roman"/>
          <w:b/>
          <w:sz w:val="44"/>
          <w:szCs w:val="44"/>
        </w:rPr>
      </w:pPr>
    </w:p>
    <w:p w:rsidR="00BB073F" w:rsidRPr="0050117C" w:rsidRDefault="009D5643" w:rsidP="00BB073F">
      <w:pPr>
        <w:spacing w:after="0" w:line="240" w:lineRule="auto"/>
        <w:jc w:val="center"/>
        <w:rPr>
          <w:rFonts w:ascii="Times New Roman" w:hAnsi="Times New Roman" w:cs="Times New Roman"/>
          <w:b/>
          <w:sz w:val="32"/>
          <w:szCs w:val="32"/>
        </w:rPr>
      </w:pPr>
      <w:r w:rsidRPr="0050117C">
        <w:rPr>
          <w:rFonts w:ascii="Times New Roman" w:hAnsi="Times New Roman" w:cs="Times New Roman"/>
          <w:b/>
          <w:sz w:val="32"/>
          <w:szCs w:val="32"/>
        </w:rPr>
        <w:t xml:space="preserve">Методические </w:t>
      </w:r>
      <w:r w:rsidR="007E1743">
        <w:rPr>
          <w:rFonts w:ascii="Times New Roman" w:hAnsi="Times New Roman" w:cs="Times New Roman"/>
          <w:b/>
          <w:sz w:val="32"/>
          <w:szCs w:val="32"/>
        </w:rPr>
        <w:t>рекомендации</w:t>
      </w:r>
      <w:r w:rsidR="00BF39B3" w:rsidRPr="0050117C">
        <w:rPr>
          <w:rFonts w:ascii="Times New Roman" w:hAnsi="Times New Roman" w:cs="Times New Roman"/>
          <w:b/>
          <w:sz w:val="32"/>
          <w:szCs w:val="32"/>
        </w:rPr>
        <w:br/>
      </w:r>
      <w:r w:rsidRPr="0050117C">
        <w:rPr>
          <w:rFonts w:ascii="Times New Roman" w:hAnsi="Times New Roman" w:cs="Times New Roman"/>
          <w:b/>
          <w:sz w:val="32"/>
          <w:szCs w:val="32"/>
        </w:rPr>
        <w:t xml:space="preserve">по подготовке </w:t>
      </w:r>
      <w:r w:rsidR="00BF39B3" w:rsidRPr="0050117C">
        <w:rPr>
          <w:rFonts w:ascii="Times New Roman" w:hAnsi="Times New Roman" w:cs="Times New Roman"/>
          <w:b/>
          <w:sz w:val="32"/>
          <w:szCs w:val="32"/>
        </w:rPr>
        <w:t>материалов</w:t>
      </w:r>
      <w:r w:rsidRPr="0050117C">
        <w:rPr>
          <w:rFonts w:ascii="Times New Roman" w:hAnsi="Times New Roman" w:cs="Times New Roman"/>
          <w:b/>
          <w:sz w:val="32"/>
          <w:szCs w:val="32"/>
        </w:rPr>
        <w:t xml:space="preserve"> для участия </w:t>
      </w:r>
      <w:r w:rsidR="00560B00" w:rsidRPr="0050117C">
        <w:rPr>
          <w:rFonts w:ascii="Times New Roman" w:hAnsi="Times New Roman" w:cs="Times New Roman"/>
          <w:b/>
          <w:sz w:val="32"/>
          <w:szCs w:val="32"/>
        </w:rPr>
        <w:br/>
      </w:r>
      <w:r w:rsidRPr="0050117C">
        <w:rPr>
          <w:rFonts w:ascii="Times New Roman" w:hAnsi="Times New Roman" w:cs="Times New Roman"/>
          <w:b/>
          <w:sz w:val="32"/>
          <w:szCs w:val="32"/>
        </w:rPr>
        <w:t>в</w:t>
      </w:r>
      <w:r w:rsidR="00BB073F" w:rsidRPr="0050117C">
        <w:rPr>
          <w:rFonts w:ascii="Times New Roman" w:hAnsi="Times New Roman" w:cs="Times New Roman"/>
          <w:b/>
          <w:sz w:val="32"/>
          <w:szCs w:val="32"/>
        </w:rPr>
        <w:t>о всероссийском конкурсе</w:t>
      </w:r>
      <w:r w:rsidRPr="0050117C">
        <w:rPr>
          <w:rFonts w:ascii="Times New Roman" w:hAnsi="Times New Roman" w:cs="Times New Roman"/>
          <w:b/>
          <w:sz w:val="32"/>
          <w:szCs w:val="32"/>
        </w:rPr>
        <w:t xml:space="preserve"> </w:t>
      </w:r>
    </w:p>
    <w:p w:rsidR="00261A43" w:rsidRDefault="009D5643" w:rsidP="00BB073F">
      <w:pPr>
        <w:spacing w:after="0" w:line="240" w:lineRule="auto"/>
        <w:jc w:val="center"/>
        <w:rPr>
          <w:rFonts w:ascii="Times New Roman" w:hAnsi="Times New Roman" w:cs="Times New Roman"/>
          <w:b/>
          <w:sz w:val="32"/>
          <w:szCs w:val="32"/>
        </w:rPr>
      </w:pPr>
      <w:r w:rsidRPr="0050117C">
        <w:rPr>
          <w:rFonts w:ascii="Times New Roman" w:hAnsi="Times New Roman" w:cs="Times New Roman"/>
          <w:b/>
          <w:sz w:val="32"/>
          <w:szCs w:val="32"/>
        </w:rPr>
        <w:t>«</w:t>
      </w:r>
      <w:r w:rsidR="0060557C" w:rsidRPr="0050117C">
        <w:rPr>
          <w:rFonts w:ascii="Times New Roman" w:hAnsi="Times New Roman" w:cs="Times New Roman"/>
          <w:b/>
          <w:sz w:val="32"/>
          <w:szCs w:val="32"/>
        </w:rPr>
        <w:t>Д</w:t>
      </w:r>
      <w:r w:rsidR="00674CF1" w:rsidRPr="0050117C">
        <w:rPr>
          <w:rFonts w:ascii="Times New Roman" w:hAnsi="Times New Roman" w:cs="Times New Roman"/>
          <w:b/>
          <w:sz w:val="32"/>
          <w:szCs w:val="32"/>
        </w:rPr>
        <w:t>ом культуры.</w:t>
      </w:r>
      <w:r w:rsidRPr="0050117C">
        <w:rPr>
          <w:rFonts w:ascii="Times New Roman" w:hAnsi="Times New Roman" w:cs="Times New Roman"/>
          <w:b/>
          <w:sz w:val="32"/>
          <w:szCs w:val="32"/>
        </w:rPr>
        <w:t xml:space="preserve"> Новый формат»</w:t>
      </w:r>
    </w:p>
    <w:p w:rsidR="0076502B" w:rsidRDefault="0076502B" w:rsidP="0076502B">
      <w:pPr>
        <w:spacing w:after="0" w:line="240" w:lineRule="auto"/>
        <w:jc w:val="right"/>
        <w:rPr>
          <w:rFonts w:ascii="Times New Roman" w:hAnsi="Times New Roman" w:cs="Times New Roman"/>
          <w:b/>
          <w:sz w:val="32"/>
          <w:szCs w:val="32"/>
        </w:rPr>
      </w:pPr>
    </w:p>
    <w:p w:rsidR="0076502B" w:rsidRDefault="0076502B" w:rsidP="0076502B">
      <w:pPr>
        <w:spacing w:after="0" w:line="240" w:lineRule="auto"/>
        <w:jc w:val="right"/>
        <w:rPr>
          <w:rFonts w:ascii="Times New Roman" w:hAnsi="Times New Roman" w:cs="Times New Roman"/>
          <w:b/>
          <w:sz w:val="32"/>
          <w:szCs w:val="32"/>
        </w:rPr>
      </w:pPr>
    </w:p>
    <w:p w:rsidR="0076502B" w:rsidRPr="0076502B" w:rsidRDefault="0076502B" w:rsidP="0076502B">
      <w:pPr>
        <w:spacing w:after="0" w:line="240" w:lineRule="auto"/>
        <w:jc w:val="right"/>
        <w:rPr>
          <w:rFonts w:ascii="Times New Roman" w:hAnsi="Times New Roman" w:cs="Times New Roman"/>
          <w:sz w:val="28"/>
          <w:szCs w:val="28"/>
        </w:rPr>
      </w:pPr>
      <w:r w:rsidRPr="0076502B">
        <w:rPr>
          <w:rFonts w:ascii="Times New Roman" w:hAnsi="Times New Roman" w:cs="Times New Roman"/>
          <w:sz w:val="28"/>
          <w:szCs w:val="28"/>
        </w:rPr>
        <w:t>Составитель:</w:t>
      </w:r>
    </w:p>
    <w:p w:rsidR="0076502B" w:rsidRPr="0076502B" w:rsidRDefault="0076502B" w:rsidP="0076502B">
      <w:pPr>
        <w:spacing w:after="0" w:line="240" w:lineRule="auto"/>
        <w:jc w:val="right"/>
        <w:rPr>
          <w:rFonts w:ascii="Times New Roman" w:hAnsi="Times New Roman" w:cs="Times New Roman"/>
          <w:sz w:val="28"/>
          <w:szCs w:val="28"/>
        </w:rPr>
      </w:pPr>
      <w:proofErr w:type="spellStart"/>
      <w:r w:rsidRPr="0076502B">
        <w:rPr>
          <w:rFonts w:ascii="Times New Roman" w:hAnsi="Times New Roman" w:cs="Times New Roman"/>
          <w:sz w:val="28"/>
          <w:szCs w:val="28"/>
        </w:rPr>
        <w:t>Бажина</w:t>
      </w:r>
      <w:proofErr w:type="spellEnd"/>
      <w:r w:rsidRPr="0076502B">
        <w:rPr>
          <w:rFonts w:ascii="Times New Roman" w:hAnsi="Times New Roman" w:cs="Times New Roman"/>
          <w:sz w:val="28"/>
          <w:szCs w:val="28"/>
        </w:rPr>
        <w:t xml:space="preserve"> У.Н., </w:t>
      </w:r>
    </w:p>
    <w:p w:rsidR="0076502B" w:rsidRPr="0076502B" w:rsidRDefault="0076502B" w:rsidP="0076502B">
      <w:pPr>
        <w:spacing w:after="0" w:line="240" w:lineRule="auto"/>
        <w:jc w:val="right"/>
        <w:rPr>
          <w:rFonts w:ascii="Times New Roman" w:hAnsi="Times New Roman" w:cs="Times New Roman"/>
          <w:sz w:val="28"/>
          <w:szCs w:val="28"/>
        </w:rPr>
      </w:pPr>
      <w:r w:rsidRPr="0076502B">
        <w:rPr>
          <w:rFonts w:ascii="Times New Roman" w:hAnsi="Times New Roman" w:cs="Times New Roman"/>
          <w:sz w:val="28"/>
          <w:szCs w:val="28"/>
        </w:rPr>
        <w:t xml:space="preserve">методист отдела анализа </w:t>
      </w:r>
    </w:p>
    <w:p w:rsidR="0076502B" w:rsidRPr="0076502B" w:rsidRDefault="0076502B" w:rsidP="0076502B">
      <w:pPr>
        <w:spacing w:after="0" w:line="240" w:lineRule="auto"/>
        <w:jc w:val="right"/>
        <w:rPr>
          <w:rFonts w:ascii="Times New Roman" w:hAnsi="Times New Roman" w:cs="Times New Roman"/>
          <w:sz w:val="28"/>
          <w:szCs w:val="28"/>
        </w:rPr>
      </w:pPr>
      <w:r w:rsidRPr="0076502B">
        <w:rPr>
          <w:rFonts w:ascii="Times New Roman" w:hAnsi="Times New Roman" w:cs="Times New Roman"/>
          <w:sz w:val="28"/>
          <w:szCs w:val="28"/>
        </w:rPr>
        <w:t xml:space="preserve">и методики клубной работы </w:t>
      </w:r>
    </w:p>
    <w:p w:rsidR="0076502B" w:rsidRPr="0076502B" w:rsidRDefault="0076502B" w:rsidP="0076502B">
      <w:pPr>
        <w:spacing w:after="0" w:line="240" w:lineRule="auto"/>
        <w:jc w:val="right"/>
        <w:rPr>
          <w:rFonts w:ascii="Times New Roman" w:hAnsi="Times New Roman" w:cs="Times New Roman"/>
          <w:sz w:val="28"/>
          <w:szCs w:val="28"/>
        </w:rPr>
      </w:pPr>
      <w:r w:rsidRPr="0076502B">
        <w:rPr>
          <w:rFonts w:ascii="Times New Roman" w:hAnsi="Times New Roman" w:cs="Times New Roman"/>
          <w:sz w:val="28"/>
          <w:szCs w:val="28"/>
        </w:rPr>
        <w:t>ГБУК «ИОДНТ»</w:t>
      </w:r>
    </w:p>
    <w:p w:rsidR="00BF39B3" w:rsidRPr="0076502B" w:rsidRDefault="00BF39B3" w:rsidP="00BB073F">
      <w:pPr>
        <w:pStyle w:val="2"/>
        <w:spacing w:before="0" w:line="240" w:lineRule="auto"/>
        <w:rPr>
          <w:sz w:val="24"/>
          <w:szCs w:val="24"/>
          <w:shd w:val="clear" w:color="auto" w:fill="FFFFFF"/>
        </w:rPr>
      </w:pPr>
    </w:p>
    <w:p w:rsidR="00560B00" w:rsidRDefault="00560B00" w:rsidP="00560B00"/>
    <w:p w:rsidR="00560B00" w:rsidRDefault="00560B00" w:rsidP="00560B00"/>
    <w:p w:rsidR="00560B00" w:rsidRDefault="00560B00" w:rsidP="00560B00"/>
    <w:p w:rsidR="00560B00" w:rsidRDefault="00560B00" w:rsidP="00560B00"/>
    <w:p w:rsidR="00560B00" w:rsidRDefault="00560B00" w:rsidP="00560B00"/>
    <w:p w:rsidR="00560B00" w:rsidRDefault="00560B00" w:rsidP="00560B00"/>
    <w:p w:rsidR="00560B00" w:rsidRDefault="00560B00" w:rsidP="00560B00"/>
    <w:p w:rsidR="00560B00" w:rsidRDefault="00560B00" w:rsidP="00560B00"/>
    <w:p w:rsidR="00560B00" w:rsidRDefault="00560B00" w:rsidP="00560B00"/>
    <w:p w:rsidR="00560B00" w:rsidRDefault="00560B00" w:rsidP="00560B00">
      <w:pPr>
        <w:jc w:val="center"/>
      </w:pPr>
    </w:p>
    <w:p w:rsidR="00560B00" w:rsidRPr="0050117C" w:rsidRDefault="00560B00" w:rsidP="00560B00">
      <w:pPr>
        <w:jc w:val="center"/>
        <w:rPr>
          <w:rFonts w:ascii="Times New Roman" w:hAnsi="Times New Roman" w:cs="Times New Roman"/>
          <w:sz w:val="28"/>
          <w:szCs w:val="28"/>
        </w:rPr>
      </w:pPr>
      <w:r w:rsidRPr="0050117C">
        <w:rPr>
          <w:rFonts w:ascii="Times New Roman" w:hAnsi="Times New Roman" w:cs="Times New Roman"/>
          <w:sz w:val="28"/>
          <w:szCs w:val="28"/>
        </w:rPr>
        <w:t>Иркутск, 2020</w:t>
      </w:r>
    </w:p>
    <w:p w:rsidR="00BF39B3" w:rsidRDefault="00BF39B3">
      <w:pPr>
        <w:rPr>
          <w:rFonts w:asciiTheme="majorHAnsi" w:eastAsiaTheme="majorEastAsia" w:hAnsiTheme="majorHAnsi" w:cstheme="majorBidi"/>
          <w:color w:val="365F91" w:themeColor="accent1" w:themeShade="BF"/>
          <w:sz w:val="26"/>
          <w:szCs w:val="26"/>
          <w:shd w:val="clear" w:color="auto" w:fill="FFFFFF"/>
        </w:rPr>
      </w:pPr>
      <w:r>
        <w:rPr>
          <w:shd w:val="clear" w:color="auto" w:fill="FFFFFF"/>
        </w:rPr>
        <w:br w:type="page"/>
      </w:r>
    </w:p>
    <w:sdt>
      <w:sdtPr>
        <w:rPr>
          <w:rFonts w:asciiTheme="minorHAnsi" w:eastAsiaTheme="minorHAnsi" w:hAnsiTheme="minorHAnsi" w:cstheme="minorBidi"/>
          <w:color w:val="auto"/>
          <w:sz w:val="22"/>
          <w:szCs w:val="22"/>
          <w:lang w:eastAsia="en-US"/>
        </w:rPr>
        <w:id w:val="-1517994611"/>
        <w:docPartObj>
          <w:docPartGallery w:val="Table of Contents"/>
          <w:docPartUnique/>
        </w:docPartObj>
      </w:sdtPr>
      <w:sdtEndPr>
        <w:rPr>
          <w:b/>
          <w:bCs/>
        </w:rPr>
      </w:sdtEndPr>
      <w:sdtContent>
        <w:p w:rsidR="00560B00" w:rsidRPr="00052AF3" w:rsidRDefault="00DC5506">
          <w:pPr>
            <w:pStyle w:val="aa"/>
            <w:rPr>
              <w:strike/>
            </w:rPr>
          </w:pPr>
          <w:r w:rsidRPr="00052AF3">
            <w:rPr>
              <w:rFonts w:ascii="Times New Roman" w:hAnsi="Times New Roman" w:cs="Times New Roman"/>
              <w:color w:val="auto"/>
            </w:rPr>
            <w:t xml:space="preserve">Содержание </w:t>
          </w:r>
        </w:p>
        <w:p w:rsidR="00560B00" w:rsidRPr="00052AF3" w:rsidRDefault="00560B00">
          <w:pPr>
            <w:pStyle w:val="11"/>
            <w:tabs>
              <w:tab w:val="right" w:leader="dot" w:pos="9345"/>
            </w:tabs>
          </w:pPr>
        </w:p>
        <w:p w:rsidR="00467416" w:rsidRPr="00A6750D" w:rsidRDefault="00560B00">
          <w:pPr>
            <w:pStyle w:val="11"/>
            <w:tabs>
              <w:tab w:val="right" w:leader="dot" w:pos="9345"/>
            </w:tabs>
            <w:rPr>
              <w:rFonts w:eastAsiaTheme="minorEastAsia"/>
              <w:noProof/>
              <w:sz w:val="28"/>
              <w:szCs w:val="28"/>
              <w:lang w:eastAsia="ru-RU"/>
            </w:rPr>
          </w:pPr>
          <w:r w:rsidRPr="00A6750D">
            <w:rPr>
              <w:sz w:val="28"/>
              <w:szCs w:val="28"/>
            </w:rPr>
            <w:fldChar w:fldCharType="begin"/>
          </w:r>
          <w:r w:rsidRPr="00A6750D">
            <w:rPr>
              <w:sz w:val="28"/>
              <w:szCs w:val="28"/>
            </w:rPr>
            <w:instrText xml:space="preserve"> TOC \o "1-3" \h \z \u </w:instrText>
          </w:r>
          <w:r w:rsidRPr="00A6750D">
            <w:rPr>
              <w:sz w:val="28"/>
              <w:szCs w:val="28"/>
            </w:rPr>
            <w:fldChar w:fldCharType="separate"/>
          </w:r>
          <w:hyperlink w:anchor="_Toc48573820" w:history="1">
            <w:r w:rsidR="00467416" w:rsidRPr="00A6750D">
              <w:rPr>
                <w:rStyle w:val="a5"/>
                <w:rFonts w:ascii="Times New Roman" w:hAnsi="Times New Roman" w:cs="Times New Roman"/>
                <w:noProof/>
                <w:sz w:val="28"/>
                <w:szCs w:val="28"/>
                <w:shd w:val="clear" w:color="auto" w:fill="FFFFFF"/>
              </w:rPr>
              <w:t>Введение</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_Toc48573820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3</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1" w:history="1">
            <w:r w:rsidR="00467416" w:rsidRPr="00A6750D">
              <w:rPr>
                <w:rStyle w:val="a5"/>
                <w:rFonts w:ascii="Times New Roman" w:eastAsia="Times New Roman" w:hAnsi="Times New Roman" w:cs="Times New Roman"/>
                <w:noProof/>
                <w:sz w:val="28"/>
                <w:szCs w:val="28"/>
                <w:lang w:eastAsia="ru-RU"/>
              </w:rPr>
              <w:t>Проекты лауреатов 2020 года</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_Toc48573821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4</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2" w:history="1">
            <w:r w:rsidR="00467416" w:rsidRPr="00A6750D">
              <w:rPr>
                <w:rStyle w:val="a5"/>
                <w:rFonts w:ascii="Times New Roman" w:hAnsi="Times New Roman" w:cs="Times New Roman"/>
                <w:noProof/>
                <w:sz w:val="28"/>
                <w:szCs w:val="28"/>
                <w:shd w:val="clear" w:color="auto" w:fill="FFFFFF"/>
              </w:rPr>
              <w:t>Проекты культурно-досуговых учреждений Иркутской области, предложенные на конкурс в 2020 году</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_Toc48573822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8</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3" w:history="1">
            <w:r w:rsidR="00467416" w:rsidRPr="00A6750D">
              <w:rPr>
                <w:rStyle w:val="a5"/>
                <w:rFonts w:ascii="Times New Roman" w:hAnsi="Times New Roman" w:cs="Times New Roman"/>
                <w:noProof/>
                <w:sz w:val="28"/>
                <w:szCs w:val="28"/>
                <w:shd w:val="clear" w:color="auto" w:fill="FFFFFF"/>
              </w:rPr>
              <w:t>Рекомендации по подготовке документов к участию в конкурсе «Дом культуры. Новый формат»</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_Toc48573823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17</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4" w:history="1">
            <w:r w:rsidR="00467416" w:rsidRPr="00A6750D">
              <w:rPr>
                <w:rStyle w:val="a5"/>
                <w:rFonts w:ascii="Times New Roman" w:hAnsi="Times New Roman" w:cs="Times New Roman"/>
                <w:noProof/>
                <w:sz w:val="28"/>
                <w:szCs w:val="28"/>
              </w:rPr>
              <w:t>Типичные ошибки в заявках, поданных КДУ Иркутской области на конкурс 2020 года</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_Toc48573824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19</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5" w:history="1">
            <w:r w:rsidR="00467416" w:rsidRPr="00A6750D">
              <w:rPr>
                <w:rStyle w:val="a5"/>
                <w:rFonts w:ascii="Times New Roman" w:hAnsi="Times New Roman" w:cs="Times New Roman"/>
                <w:noProof/>
                <w:sz w:val="28"/>
                <w:szCs w:val="28"/>
              </w:rPr>
              <w:t>Источники</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_Toc48573825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23</w:t>
            </w:r>
            <w:r w:rsidR="00467416" w:rsidRPr="00A6750D">
              <w:rPr>
                <w:noProof/>
                <w:webHidden/>
                <w:sz w:val="28"/>
                <w:szCs w:val="28"/>
              </w:rPr>
              <w:fldChar w:fldCharType="end"/>
            </w:r>
          </w:hyperlink>
        </w:p>
        <w:p w:rsidR="00467416" w:rsidRPr="00A6750D" w:rsidRDefault="0021389B">
          <w:pPr>
            <w:pStyle w:val="11"/>
            <w:tabs>
              <w:tab w:val="right" w:leader="dot" w:pos="9345"/>
            </w:tabs>
            <w:rPr>
              <w:rFonts w:eastAsiaTheme="minorEastAsia"/>
              <w:noProof/>
              <w:sz w:val="28"/>
              <w:szCs w:val="28"/>
              <w:lang w:eastAsia="ru-RU"/>
            </w:rPr>
          </w:pPr>
          <w:hyperlink w:anchor="_Toc48573826" w:history="1">
            <w:r w:rsidR="00467416" w:rsidRPr="00A6750D">
              <w:rPr>
                <w:rStyle w:val="a5"/>
                <w:rFonts w:ascii="Times New Roman" w:hAnsi="Times New Roman" w:cs="Times New Roman"/>
                <w:noProof/>
                <w:sz w:val="28"/>
                <w:szCs w:val="28"/>
              </w:rPr>
              <w:t>Приложение 1 Положение о проведении конкурса на определение лучшего реализованного проекта в субъектах Российской Федерации «ДОМ КУЛЬТУРЫ. НОВЫЙ ФОРМАТ»</w:t>
            </w:r>
            <w:r w:rsidR="00467416" w:rsidRPr="00A6750D">
              <w:rPr>
                <w:noProof/>
                <w:webHidden/>
                <w:sz w:val="28"/>
                <w:szCs w:val="28"/>
              </w:rPr>
              <w:tab/>
            </w:r>
            <w:r w:rsidR="00467416" w:rsidRPr="00A6750D">
              <w:rPr>
                <w:noProof/>
                <w:webHidden/>
                <w:sz w:val="28"/>
                <w:szCs w:val="28"/>
              </w:rPr>
              <w:fldChar w:fldCharType="begin"/>
            </w:r>
            <w:r w:rsidR="00467416" w:rsidRPr="00A6750D">
              <w:rPr>
                <w:noProof/>
                <w:webHidden/>
                <w:sz w:val="28"/>
                <w:szCs w:val="28"/>
              </w:rPr>
              <w:instrText xml:space="preserve"> PAGEREF _Toc48573826 \h </w:instrText>
            </w:r>
            <w:r w:rsidR="00467416" w:rsidRPr="00A6750D">
              <w:rPr>
                <w:noProof/>
                <w:webHidden/>
                <w:sz w:val="28"/>
                <w:szCs w:val="28"/>
              </w:rPr>
            </w:r>
            <w:r w:rsidR="00467416" w:rsidRPr="00A6750D">
              <w:rPr>
                <w:noProof/>
                <w:webHidden/>
                <w:sz w:val="28"/>
                <w:szCs w:val="28"/>
              </w:rPr>
              <w:fldChar w:fldCharType="separate"/>
            </w:r>
            <w:r w:rsidR="00467416" w:rsidRPr="00A6750D">
              <w:rPr>
                <w:noProof/>
                <w:webHidden/>
                <w:sz w:val="28"/>
                <w:szCs w:val="28"/>
              </w:rPr>
              <w:t>24</w:t>
            </w:r>
            <w:r w:rsidR="00467416" w:rsidRPr="00A6750D">
              <w:rPr>
                <w:noProof/>
                <w:webHidden/>
                <w:sz w:val="28"/>
                <w:szCs w:val="28"/>
              </w:rPr>
              <w:fldChar w:fldCharType="end"/>
            </w:r>
          </w:hyperlink>
        </w:p>
        <w:p w:rsidR="00560B00" w:rsidRDefault="00560B00">
          <w:r w:rsidRPr="00A6750D">
            <w:rPr>
              <w:b/>
              <w:bCs/>
              <w:sz w:val="28"/>
              <w:szCs w:val="28"/>
            </w:rPr>
            <w:fldChar w:fldCharType="end"/>
          </w:r>
        </w:p>
      </w:sdtContent>
    </w:sdt>
    <w:p w:rsidR="00560B00" w:rsidRDefault="00560B00">
      <w:pPr>
        <w:rPr>
          <w:rFonts w:asciiTheme="majorHAnsi" w:eastAsiaTheme="majorEastAsia" w:hAnsiTheme="majorHAnsi" w:cstheme="majorBidi"/>
          <w:color w:val="365F91" w:themeColor="accent1" w:themeShade="BF"/>
          <w:sz w:val="26"/>
          <w:szCs w:val="26"/>
          <w:shd w:val="clear" w:color="auto" w:fill="FFFFFF"/>
        </w:rPr>
      </w:pPr>
      <w:r>
        <w:rPr>
          <w:shd w:val="clear" w:color="auto" w:fill="FFFFFF"/>
        </w:rPr>
        <w:br w:type="page"/>
      </w:r>
    </w:p>
    <w:p w:rsidR="00F62BBE" w:rsidRDefault="00F62BBE" w:rsidP="0050117C">
      <w:pPr>
        <w:pStyle w:val="1"/>
        <w:jc w:val="center"/>
        <w:rPr>
          <w:rFonts w:ascii="Times New Roman" w:hAnsi="Times New Roman" w:cs="Times New Roman"/>
          <w:color w:val="auto"/>
          <w:shd w:val="clear" w:color="auto" w:fill="FFFFFF"/>
        </w:rPr>
      </w:pPr>
      <w:bookmarkStart w:id="0" w:name="_Toc48573820"/>
      <w:r w:rsidRPr="0050117C">
        <w:rPr>
          <w:rFonts w:ascii="Times New Roman" w:hAnsi="Times New Roman" w:cs="Times New Roman"/>
          <w:color w:val="auto"/>
          <w:shd w:val="clear" w:color="auto" w:fill="FFFFFF"/>
        </w:rPr>
        <w:lastRenderedPageBreak/>
        <w:t>Введение</w:t>
      </w:r>
      <w:bookmarkEnd w:id="0"/>
    </w:p>
    <w:p w:rsidR="007E1743" w:rsidRPr="007E1743" w:rsidRDefault="007E1743" w:rsidP="007E1743"/>
    <w:p w:rsidR="00E07A31" w:rsidRPr="00203E27" w:rsidRDefault="00C52EA1" w:rsidP="007E1743">
      <w:pPr>
        <w:pStyle w:val="a4"/>
        <w:spacing w:before="0" w:beforeAutospacing="0" w:after="0" w:afterAutospacing="0"/>
        <w:ind w:firstLine="709"/>
        <w:jc w:val="both"/>
        <w:rPr>
          <w:strike/>
          <w:color w:val="000000"/>
          <w:sz w:val="28"/>
          <w:szCs w:val="28"/>
          <w:shd w:val="clear" w:color="auto" w:fill="FFFFFF"/>
        </w:rPr>
      </w:pPr>
      <w:r>
        <w:rPr>
          <w:color w:val="000000"/>
          <w:sz w:val="28"/>
          <w:szCs w:val="28"/>
          <w:shd w:val="clear" w:color="auto" w:fill="FFFFFF"/>
        </w:rPr>
        <w:t>В 2020 году</w:t>
      </w:r>
      <w:r w:rsidRPr="00E07A31">
        <w:rPr>
          <w:color w:val="000000"/>
          <w:sz w:val="28"/>
          <w:szCs w:val="28"/>
          <w:shd w:val="clear" w:color="auto" w:fill="FFFFFF"/>
        </w:rPr>
        <w:t xml:space="preserve"> </w:t>
      </w:r>
      <w:r>
        <w:rPr>
          <w:color w:val="000000"/>
          <w:sz w:val="28"/>
          <w:szCs w:val="28"/>
          <w:shd w:val="clear" w:color="auto" w:fill="FFFFFF"/>
        </w:rPr>
        <w:t>состоялся п</w:t>
      </w:r>
      <w:r w:rsidR="00E07A31" w:rsidRPr="00E07A31">
        <w:rPr>
          <w:color w:val="000000"/>
          <w:sz w:val="28"/>
          <w:szCs w:val="28"/>
          <w:shd w:val="clear" w:color="auto" w:fill="FFFFFF"/>
        </w:rPr>
        <w:t>ервый ведомственный конкурс Министерства культуры РФ «Дом культуры. Новый формат»</w:t>
      </w:r>
      <w:r>
        <w:rPr>
          <w:color w:val="000000"/>
          <w:sz w:val="28"/>
          <w:szCs w:val="28"/>
          <w:shd w:val="clear" w:color="auto" w:fill="FFFFFF"/>
        </w:rPr>
        <w:t>. Он</w:t>
      </w:r>
      <w:r w:rsidR="00E07A31" w:rsidRPr="00E07A31">
        <w:rPr>
          <w:color w:val="000000"/>
          <w:sz w:val="28"/>
          <w:szCs w:val="28"/>
          <w:shd w:val="clear" w:color="auto" w:fill="FFFFFF"/>
        </w:rPr>
        <w:t xml:space="preserve"> прошел в рамках реализации проектной программы «Культурная инициатива». Это конкурс проектов, реализованных сельскими, муниципальными и региональными культурно-досуговыми учреждениями. </w:t>
      </w:r>
    </w:p>
    <w:p w:rsidR="00F62BBE" w:rsidRPr="00F62BBE" w:rsidRDefault="00F62BBE" w:rsidP="007E1743">
      <w:pPr>
        <w:pStyle w:val="a4"/>
        <w:spacing w:before="0" w:beforeAutospacing="0" w:after="0" w:afterAutospacing="0"/>
        <w:ind w:firstLine="709"/>
        <w:jc w:val="both"/>
        <w:rPr>
          <w:color w:val="000000"/>
          <w:sz w:val="28"/>
          <w:szCs w:val="28"/>
          <w:shd w:val="clear" w:color="auto" w:fill="FFFFFF"/>
        </w:rPr>
      </w:pPr>
      <w:r w:rsidRPr="00F62BBE">
        <w:rPr>
          <w:color w:val="000000"/>
          <w:sz w:val="28"/>
          <w:szCs w:val="28"/>
          <w:shd w:val="clear" w:color="auto" w:fill="FFFFFF"/>
        </w:rPr>
        <w:t>Учредител</w:t>
      </w:r>
      <w:r>
        <w:rPr>
          <w:color w:val="000000"/>
          <w:sz w:val="28"/>
          <w:szCs w:val="28"/>
          <w:shd w:val="clear" w:color="auto" w:fill="FFFFFF"/>
        </w:rPr>
        <w:t>и</w:t>
      </w:r>
      <w:r w:rsidRPr="00F62BBE">
        <w:rPr>
          <w:color w:val="000000"/>
          <w:sz w:val="28"/>
          <w:szCs w:val="28"/>
          <w:shd w:val="clear" w:color="auto" w:fill="FFFFFF"/>
        </w:rPr>
        <w:t xml:space="preserve"> конкурса </w:t>
      </w:r>
      <w:r>
        <w:rPr>
          <w:color w:val="000000"/>
          <w:sz w:val="28"/>
          <w:szCs w:val="28"/>
          <w:shd w:val="clear" w:color="auto" w:fill="FFFFFF"/>
        </w:rPr>
        <w:t>–</w:t>
      </w:r>
      <w:r w:rsidRPr="00F62BBE">
        <w:rPr>
          <w:color w:val="000000"/>
          <w:sz w:val="28"/>
          <w:szCs w:val="28"/>
          <w:shd w:val="clear" w:color="auto" w:fill="FFFFFF"/>
        </w:rPr>
        <w:t xml:space="preserve"> Министерство культуры Российской Федерации и Государственный российский Дом народного творчества имени В. Д. Поленова.  </w:t>
      </w:r>
    </w:p>
    <w:p w:rsidR="00F62BBE" w:rsidRPr="00F62BBE" w:rsidRDefault="00F62BBE" w:rsidP="007E1743">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Цель конкурса</w:t>
      </w:r>
      <w:r w:rsidRPr="00F62BBE">
        <w:rPr>
          <w:color w:val="000000"/>
          <w:sz w:val="28"/>
          <w:szCs w:val="28"/>
          <w:shd w:val="clear" w:color="auto" w:fill="FFFFFF"/>
        </w:rPr>
        <w:t xml:space="preserve"> – выявление и поощрение лучших практик в учреждениях культурно-досугового типа, совершенствование качества культурного обслуживания и культурного просвещения населения, поддержка социально значимых инициатив в культурно-досуговой сфере, повышение престижа профессии работников культуры и формировани</w:t>
      </w:r>
      <w:r w:rsidR="00203E27">
        <w:rPr>
          <w:color w:val="000000"/>
          <w:sz w:val="28"/>
          <w:szCs w:val="28"/>
          <w:shd w:val="clear" w:color="auto" w:fill="FFFFFF"/>
        </w:rPr>
        <w:t>е</w:t>
      </w:r>
      <w:r w:rsidRPr="00F62BBE">
        <w:rPr>
          <w:color w:val="000000"/>
          <w:sz w:val="28"/>
          <w:szCs w:val="28"/>
          <w:shd w:val="clear" w:color="auto" w:fill="FFFFFF"/>
        </w:rPr>
        <w:t xml:space="preserve"> положительного имиджа культурно-досуговых учреждений. </w:t>
      </w:r>
    </w:p>
    <w:p w:rsidR="00C52EA1" w:rsidRDefault="00F62BBE" w:rsidP="00C52EA1">
      <w:pPr>
        <w:pStyle w:val="a4"/>
        <w:spacing w:before="0" w:beforeAutospacing="0" w:after="0" w:afterAutospacing="0"/>
        <w:ind w:firstLine="709"/>
        <w:jc w:val="both"/>
        <w:rPr>
          <w:color w:val="000000"/>
          <w:sz w:val="28"/>
          <w:szCs w:val="28"/>
          <w:shd w:val="clear" w:color="auto" w:fill="FFFFFF"/>
        </w:rPr>
      </w:pPr>
      <w:r w:rsidRPr="00F62BBE">
        <w:rPr>
          <w:color w:val="000000"/>
          <w:sz w:val="28"/>
          <w:szCs w:val="28"/>
          <w:shd w:val="clear" w:color="auto" w:fill="FFFFFF"/>
        </w:rPr>
        <w:t xml:space="preserve">Участие в конкурсе </w:t>
      </w:r>
      <w:r>
        <w:rPr>
          <w:color w:val="000000"/>
          <w:sz w:val="28"/>
          <w:szCs w:val="28"/>
          <w:shd w:val="clear" w:color="auto" w:fill="FFFFFF"/>
        </w:rPr>
        <w:t>«Дом культуры. Новый формат» прин</w:t>
      </w:r>
      <w:r w:rsidR="007E1743">
        <w:rPr>
          <w:color w:val="000000"/>
          <w:sz w:val="28"/>
          <w:szCs w:val="28"/>
          <w:shd w:val="clear" w:color="auto" w:fill="FFFFFF"/>
        </w:rPr>
        <w:t>яли</w:t>
      </w:r>
      <w:r w:rsidRPr="00F62BBE">
        <w:rPr>
          <w:color w:val="000000"/>
          <w:sz w:val="28"/>
          <w:szCs w:val="28"/>
          <w:shd w:val="clear" w:color="auto" w:fill="FFFFFF"/>
        </w:rPr>
        <w:t xml:space="preserve"> </w:t>
      </w:r>
      <w:r w:rsidR="00C52EA1" w:rsidRPr="00E51D0D">
        <w:rPr>
          <w:color w:val="000000"/>
          <w:sz w:val="28"/>
          <w:szCs w:val="28"/>
          <w:shd w:val="clear" w:color="auto" w:fill="FFFFFF"/>
        </w:rPr>
        <w:t xml:space="preserve">77 регионов Российской Федерации, было подано 172 заявки. Победителей определял экспертный совет, в состав которого вошли ведущие специалисты в культурно-досуговой сфере.  </w:t>
      </w:r>
    </w:p>
    <w:p w:rsidR="00042A7B" w:rsidRPr="00E51D0D" w:rsidRDefault="00042A7B" w:rsidP="007E1743">
      <w:pPr>
        <w:pStyle w:val="a4"/>
        <w:spacing w:before="0" w:beforeAutospacing="0" w:after="0" w:afterAutospacing="0"/>
        <w:ind w:firstLine="709"/>
        <w:jc w:val="both"/>
        <w:rPr>
          <w:color w:val="000000"/>
          <w:sz w:val="28"/>
          <w:szCs w:val="28"/>
          <w:shd w:val="clear" w:color="auto" w:fill="FFFFFF"/>
        </w:rPr>
      </w:pPr>
      <w:r w:rsidRPr="00E51D0D">
        <w:rPr>
          <w:color w:val="000000"/>
          <w:sz w:val="28"/>
          <w:szCs w:val="28"/>
          <w:shd w:val="clear" w:color="auto" w:fill="FFFFFF"/>
        </w:rPr>
        <w:t>Конкурс проводи</w:t>
      </w:r>
      <w:r w:rsidR="00F62BBE">
        <w:rPr>
          <w:color w:val="000000"/>
          <w:sz w:val="28"/>
          <w:szCs w:val="28"/>
          <w:shd w:val="clear" w:color="auto" w:fill="FFFFFF"/>
        </w:rPr>
        <w:t>л</w:t>
      </w:r>
      <w:r w:rsidRPr="00E51D0D">
        <w:rPr>
          <w:color w:val="000000"/>
          <w:sz w:val="28"/>
          <w:szCs w:val="28"/>
          <w:shd w:val="clear" w:color="auto" w:fill="FFFFFF"/>
        </w:rPr>
        <w:t xml:space="preserve">ся по трем номинациям: </w:t>
      </w:r>
    </w:p>
    <w:p w:rsidR="00042A7B" w:rsidRPr="00E51D0D" w:rsidRDefault="00042A7B" w:rsidP="007E1743">
      <w:pPr>
        <w:pStyle w:val="a4"/>
        <w:spacing w:before="0" w:beforeAutospacing="0" w:after="0" w:afterAutospacing="0"/>
        <w:ind w:firstLine="709"/>
        <w:jc w:val="both"/>
        <w:rPr>
          <w:color w:val="000000"/>
          <w:sz w:val="28"/>
          <w:szCs w:val="28"/>
          <w:shd w:val="clear" w:color="auto" w:fill="FFFFFF"/>
        </w:rPr>
      </w:pPr>
      <w:r w:rsidRPr="00E51D0D">
        <w:rPr>
          <w:color w:val="000000"/>
          <w:sz w:val="28"/>
          <w:szCs w:val="28"/>
          <w:shd w:val="clear" w:color="auto" w:fill="FFFFFF"/>
        </w:rPr>
        <w:t xml:space="preserve">- </w:t>
      </w:r>
      <w:r w:rsidR="00C52EA1">
        <w:rPr>
          <w:color w:val="000000"/>
          <w:sz w:val="28"/>
          <w:szCs w:val="28"/>
          <w:shd w:val="clear" w:color="auto" w:fill="FFFFFF"/>
        </w:rPr>
        <w:t>п</w:t>
      </w:r>
      <w:r w:rsidRPr="00E51D0D">
        <w:rPr>
          <w:color w:val="000000"/>
          <w:sz w:val="28"/>
          <w:szCs w:val="28"/>
          <w:shd w:val="clear" w:color="auto" w:fill="FFFFFF"/>
        </w:rPr>
        <w:t xml:space="preserve">роект, реализованный сельским культурно-досуговым учреждением клубного типа (поселенческий уровень); </w:t>
      </w:r>
    </w:p>
    <w:p w:rsidR="00042A7B" w:rsidRPr="00E51D0D" w:rsidRDefault="00042A7B" w:rsidP="007E1743">
      <w:pPr>
        <w:pStyle w:val="a4"/>
        <w:spacing w:before="0" w:beforeAutospacing="0" w:after="0" w:afterAutospacing="0"/>
        <w:ind w:firstLine="709"/>
        <w:jc w:val="both"/>
        <w:rPr>
          <w:color w:val="000000"/>
          <w:sz w:val="28"/>
          <w:szCs w:val="28"/>
          <w:shd w:val="clear" w:color="auto" w:fill="FFFFFF"/>
        </w:rPr>
      </w:pPr>
      <w:r w:rsidRPr="00E51D0D">
        <w:rPr>
          <w:color w:val="000000"/>
          <w:sz w:val="28"/>
          <w:szCs w:val="28"/>
          <w:shd w:val="clear" w:color="auto" w:fill="FFFFFF"/>
        </w:rPr>
        <w:t>-  </w:t>
      </w:r>
      <w:r w:rsidR="00C52EA1">
        <w:rPr>
          <w:color w:val="000000"/>
          <w:sz w:val="28"/>
          <w:szCs w:val="28"/>
          <w:shd w:val="clear" w:color="auto" w:fill="FFFFFF"/>
        </w:rPr>
        <w:t>п</w:t>
      </w:r>
      <w:r w:rsidRPr="00E51D0D">
        <w:rPr>
          <w:color w:val="000000"/>
          <w:sz w:val="28"/>
          <w:szCs w:val="28"/>
          <w:shd w:val="clear" w:color="auto" w:fill="FFFFFF"/>
        </w:rPr>
        <w:t xml:space="preserve">роект, реализованный районным или городским культурно-досуговым учреждением клубного типа (муниципальный уровень); </w:t>
      </w:r>
    </w:p>
    <w:p w:rsidR="00042A7B" w:rsidRPr="00E51D0D" w:rsidRDefault="00042A7B" w:rsidP="007E1743">
      <w:pPr>
        <w:pStyle w:val="a4"/>
        <w:spacing w:before="0" w:beforeAutospacing="0" w:after="0" w:afterAutospacing="0"/>
        <w:ind w:firstLine="709"/>
        <w:jc w:val="both"/>
        <w:rPr>
          <w:color w:val="000000"/>
          <w:sz w:val="28"/>
          <w:szCs w:val="28"/>
          <w:shd w:val="clear" w:color="auto" w:fill="FFFFFF"/>
        </w:rPr>
      </w:pPr>
      <w:r w:rsidRPr="00E51D0D">
        <w:rPr>
          <w:color w:val="000000"/>
          <w:sz w:val="28"/>
          <w:szCs w:val="28"/>
          <w:shd w:val="clear" w:color="auto" w:fill="FFFFFF"/>
        </w:rPr>
        <w:t xml:space="preserve">- </w:t>
      </w:r>
      <w:r w:rsidR="00C52EA1">
        <w:rPr>
          <w:color w:val="000000"/>
          <w:sz w:val="28"/>
          <w:szCs w:val="28"/>
          <w:shd w:val="clear" w:color="auto" w:fill="FFFFFF"/>
        </w:rPr>
        <w:t>п</w:t>
      </w:r>
      <w:r w:rsidRPr="00E51D0D">
        <w:rPr>
          <w:color w:val="000000"/>
          <w:sz w:val="28"/>
          <w:szCs w:val="28"/>
          <w:shd w:val="clear" w:color="auto" w:fill="FFFFFF"/>
        </w:rPr>
        <w:t xml:space="preserve">роект, реализованный региональным культурно-досуговым учреждением клубного типа (уровень субъекта). </w:t>
      </w:r>
    </w:p>
    <w:p w:rsidR="00042A7B" w:rsidRPr="00E07A31" w:rsidRDefault="00042A7B" w:rsidP="007E1743">
      <w:pPr>
        <w:pStyle w:val="a4"/>
        <w:spacing w:before="0" w:beforeAutospacing="0" w:after="0" w:afterAutospacing="0"/>
        <w:ind w:firstLine="709"/>
        <w:jc w:val="both"/>
        <w:rPr>
          <w:sz w:val="28"/>
          <w:szCs w:val="28"/>
        </w:rPr>
      </w:pPr>
      <w:r>
        <w:rPr>
          <w:color w:val="000000"/>
          <w:sz w:val="28"/>
          <w:szCs w:val="28"/>
          <w:shd w:val="clear" w:color="auto" w:fill="FFFFFF"/>
        </w:rPr>
        <w:t>Заявки на участие в</w:t>
      </w:r>
      <w:r w:rsidR="00BB073F">
        <w:rPr>
          <w:color w:val="000000"/>
          <w:sz w:val="28"/>
          <w:szCs w:val="28"/>
          <w:shd w:val="clear" w:color="auto" w:fill="FFFFFF"/>
        </w:rPr>
        <w:t>о всероссийском</w:t>
      </w:r>
      <w:r>
        <w:rPr>
          <w:color w:val="000000"/>
          <w:sz w:val="28"/>
          <w:szCs w:val="28"/>
          <w:shd w:val="clear" w:color="auto" w:fill="FFFFFF"/>
        </w:rPr>
        <w:t xml:space="preserve"> конкурсе принимались</w:t>
      </w:r>
      <w:r w:rsidR="00C52EA1">
        <w:rPr>
          <w:color w:val="000000"/>
          <w:sz w:val="28"/>
          <w:szCs w:val="28"/>
          <w:shd w:val="clear" w:color="auto" w:fill="FFFFFF"/>
        </w:rPr>
        <w:t xml:space="preserve"> по одной заявке в каждой номинации</w:t>
      </w:r>
      <w:r>
        <w:rPr>
          <w:color w:val="000000"/>
          <w:sz w:val="28"/>
          <w:szCs w:val="28"/>
          <w:shd w:val="clear" w:color="auto" w:fill="FFFFFF"/>
        </w:rPr>
        <w:t xml:space="preserve"> от регионального органа исполнительной власти в сфере культуры (Министерство культуры</w:t>
      </w:r>
      <w:r w:rsidR="00C52EA1">
        <w:rPr>
          <w:color w:val="000000"/>
          <w:sz w:val="28"/>
          <w:szCs w:val="28"/>
          <w:shd w:val="clear" w:color="auto" w:fill="FFFFFF"/>
        </w:rPr>
        <w:t xml:space="preserve"> и архивов</w:t>
      </w:r>
      <w:r>
        <w:rPr>
          <w:color w:val="000000"/>
          <w:sz w:val="28"/>
          <w:szCs w:val="28"/>
          <w:shd w:val="clear" w:color="auto" w:fill="FFFFFF"/>
        </w:rPr>
        <w:t xml:space="preserve"> Иркутской области)</w:t>
      </w:r>
      <w:r w:rsidR="00E51D0D">
        <w:rPr>
          <w:color w:val="000000"/>
          <w:sz w:val="28"/>
          <w:szCs w:val="28"/>
          <w:shd w:val="clear" w:color="auto" w:fill="FFFFFF"/>
        </w:rPr>
        <w:t>.</w:t>
      </w:r>
    </w:p>
    <w:p w:rsidR="00D43C6A" w:rsidRDefault="00D43C6A" w:rsidP="00D43C6A">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В настоящих методических рекомендациях</w:t>
      </w:r>
      <w:bookmarkStart w:id="1" w:name="_Toc48573821"/>
      <w:r>
        <w:rPr>
          <w:color w:val="000000"/>
          <w:sz w:val="28"/>
          <w:szCs w:val="28"/>
          <w:shd w:val="clear" w:color="auto" w:fill="FFFFFF"/>
        </w:rPr>
        <w:t xml:space="preserve"> дано краткое описание проектов лауреатов всероссийского и областного конкурса, </w:t>
      </w:r>
      <w:r w:rsidR="001D41BD">
        <w:rPr>
          <w:color w:val="000000"/>
          <w:sz w:val="28"/>
          <w:szCs w:val="28"/>
          <w:shd w:val="clear" w:color="auto" w:fill="FFFFFF"/>
        </w:rPr>
        <w:t>типичные ошибки в заявках</w:t>
      </w:r>
    </w:p>
    <w:p w:rsidR="00D43C6A" w:rsidRDefault="00D43C6A" w:rsidP="00D43C6A">
      <w:pPr>
        <w:pStyle w:val="a4"/>
        <w:spacing w:before="0" w:beforeAutospacing="0" w:after="0" w:afterAutospacing="0"/>
        <w:ind w:firstLine="709"/>
        <w:jc w:val="both"/>
        <w:rPr>
          <w:color w:val="000000"/>
          <w:sz w:val="28"/>
          <w:szCs w:val="28"/>
          <w:shd w:val="clear" w:color="auto" w:fill="FFFFFF"/>
        </w:rPr>
      </w:pPr>
    </w:p>
    <w:p w:rsidR="00D43C6A" w:rsidRDefault="00D43C6A" w:rsidP="00D43C6A">
      <w:pPr>
        <w:pStyle w:val="a4"/>
        <w:spacing w:before="0" w:beforeAutospacing="0" w:after="0" w:afterAutospacing="0"/>
        <w:ind w:firstLine="709"/>
        <w:jc w:val="both"/>
        <w:rPr>
          <w:color w:val="000000"/>
          <w:sz w:val="28"/>
          <w:szCs w:val="28"/>
          <w:shd w:val="clear" w:color="auto" w:fill="FFFFFF"/>
        </w:rPr>
      </w:pPr>
    </w:p>
    <w:p w:rsidR="00F62BBE" w:rsidRPr="00351BDB" w:rsidRDefault="00F62BBE" w:rsidP="00D43C6A">
      <w:pPr>
        <w:pStyle w:val="a4"/>
        <w:spacing w:before="0" w:beforeAutospacing="0" w:after="0" w:afterAutospacing="0"/>
        <w:ind w:firstLine="709"/>
        <w:jc w:val="both"/>
        <w:rPr>
          <w:b/>
          <w:sz w:val="28"/>
          <w:szCs w:val="28"/>
        </w:rPr>
      </w:pPr>
      <w:r w:rsidRPr="00351BDB">
        <w:rPr>
          <w:b/>
          <w:sz w:val="28"/>
          <w:szCs w:val="28"/>
        </w:rPr>
        <w:t>Проекты лауреатов 2020 года</w:t>
      </w:r>
      <w:bookmarkEnd w:id="1"/>
    </w:p>
    <w:p w:rsidR="00652C93" w:rsidRPr="00F62BBE" w:rsidRDefault="00652C93" w:rsidP="00652C93">
      <w:pPr>
        <w:pStyle w:val="a4"/>
        <w:ind w:firstLine="709"/>
        <w:jc w:val="both"/>
        <w:rPr>
          <w:color w:val="000000"/>
          <w:sz w:val="28"/>
          <w:szCs w:val="28"/>
          <w:shd w:val="clear" w:color="auto" w:fill="FFFFFF"/>
        </w:rPr>
      </w:pPr>
      <w:r w:rsidRPr="00F62BBE">
        <w:rPr>
          <w:color w:val="000000"/>
          <w:sz w:val="28"/>
          <w:szCs w:val="28"/>
          <w:shd w:val="clear" w:color="auto" w:fill="FFFFFF"/>
        </w:rPr>
        <w:t>По словам членов экспертного совета</w:t>
      </w:r>
      <w:r w:rsidR="00D43C6A">
        <w:rPr>
          <w:color w:val="000000"/>
          <w:sz w:val="28"/>
          <w:szCs w:val="28"/>
          <w:shd w:val="clear" w:color="auto" w:fill="FFFFFF"/>
        </w:rPr>
        <w:t xml:space="preserve"> Всероссийского конкурса «Дом культуры. Новый формат»</w:t>
      </w:r>
      <w:r w:rsidRPr="00F62BBE">
        <w:rPr>
          <w:color w:val="000000"/>
          <w:sz w:val="28"/>
          <w:szCs w:val="28"/>
          <w:shd w:val="clear" w:color="auto" w:fill="FFFFFF"/>
        </w:rPr>
        <w:t>, определяющими критериями при оценке заявок послужили соответствие Положению о конкурсе</w:t>
      </w:r>
      <w:r>
        <w:rPr>
          <w:color w:val="000000"/>
          <w:sz w:val="28"/>
          <w:szCs w:val="28"/>
          <w:shd w:val="clear" w:color="auto" w:fill="FFFFFF"/>
        </w:rPr>
        <w:t xml:space="preserve"> (Приложение 1)</w:t>
      </w:r>
      <w:r w:rsidRPr="00F62BBE">
        <w:rPr>
          <w:color w:val="000000"/>
          <w:sz w:val="28"/>
          <w:szCs w:val="28"/>
          <w:shd w:val="clear" w:color="auto" w:fill="FFFFFF"/>
        </w:rPr>
        <w:t>, полнота и информативная насыщенность сопроводительных материалов, наличие четкой взаимосвязи между определенными в проекте задачами, в том числе социально значимыми, и достигнутыми результатами.</w:t>
      </w:r>
    </w:p>
    <w:p w:rsidR="00F62BBE" w:rsidRPr="00F62BBE" w:rsidRDefault="00203E27" w:rsidP="00F62BBE">
      <w:pPr>
        <w:pStyle w:val="a4"/>
        <w:ind w:firstLine="709"/>
        <w:jc w:val="both"/>
        <w:rPr>
          <w:color w:val="000000"/>
          <w:sz w:val="28"/>
          <w:szCs w:val="28"/>
          <w:shd w:val="clear" w:color="auto" w:fill="FFFFFF"/>
        </w:rPr>
      </w:pPr>
      <w:r>
        <w:rPr>
          <w:color w:val="000000"/>
          <w:sz w:val="28"/>
          <w:szCs w:val="28"/>
          <w:shd w:val="clear" w:color="auto" w:fill="FFFFFF"/>
        </w:rPr>
        <w:lastRenderedPageBreak/>
        <w:t>П</w:t>
      </w:r>
      <w:r w:rsidR="00F62BBE" w:rsidRPr="00F62BBE">
        <w:rPr>
          <w:color w:val="000000"/>
          <w:sz w:val="28"/>
          <w:szCs w:val="28"/>
          <w:shd w:val="clear" w:color="auto" w:fill="FFFFFF"/>
        </w:rPr>
        <w:t>редставл</w:t>
      </w:r>
      <w:r>
        <w:rPr>
          <w:color w:val="000000"/>
          <w:sz w:val="28"/>
          <w:szCs w:val="28"/>
          <w:shd w:val="clear" w:color="auto" w:fill="FFFFFF"/>
        </w:rPr>
        <w:t>яем</w:t>
      </w:r>
      <w:r w:rsidR="00F62BBE" w:rsidRPr="00F62BBE">
        <w:rPr>
          <w:color w:val="000000"/>
          <w:sz w:val="28"/>
          <w:szCs w:val="28"/>
          <w:shd w:val="clear" w:color="auto" w:fill="FFFFFF"/>
        </w:rPr>
        <w:t xml:space="preserve"> краткое описание проектов-победителей </w:t>
      </w:r>
      <w:r w:rsidR="00D43C6A">
        <w:rPr>
          <w:color w:val="000000"/>
          <w:sz w:val="28"/>
          <w:szCs w:val="28"/>
          <w:shd w:val="clear" w:color="auto" w:fill="FFFFFF"/>
        </w:rPr>
        <w:t xml:space="preserve">Всероссийского </w:t>
      </w:r>
      <w:r w:rsidR="00F62BBE" w:rsidRPr="00F62BBE">
        <w:rPr>
          <w:color w:val="000000"/>
          <w:sz w:val="28"/>
          <w:szCs w:val="28"/>
          <w:shd w:val="clear" w:color="auto" w:fill="FFFFFF"/>
        </w:rPr>
        <w:t>конкурса «Дом культуры. Новый формат» 2020 года</w:t>
      </w:r>
      <w:r w:rsidR="00652C93">
        <w:rPr>
          <w:color w:val="000000"/>
          <w:sz w:val="28"/>
          <w:szCs w:val="28"/>
          <w:shd w:val="clear" w:color="auto" w:fill="FFFFFF"/>
        </w:rPr>
        <w:t>.</w:t>
      </w:r>
    </w:p>
    <w:p w:rsidR="00814310" w:rsidRPr="00F62BBE" w:rsidRDefault="00F62BBE" w:rsidP="00F62BBE">
      <w:pPr>
        <w:pStyle w:val="a4"/>
        <w:ind w:firstLine="709"/>
        <w:jc w:val="both"/>
        <w:rPr>
          <w:color w:val="000000"/>
          <w:sz w:val="28"/>
          <w:szCs w:val="28"/>
          <w:shd w:val="clear" w:color="auto" w:fill="FFFFFF"/>
        </w:rPr>
      </w:pPr>
      <w:r>
        <w:rPr>
          <w:color w:val="000000"/>
          <w:sz w:val="28"/>
          <w:szCs w:val="28"/>
          <w:shd w:val="clear" w:color="auto" w:fill="FFFFFF"/>
        </w:rPr>
        <w:t>В</w:t>
      </w:r>
      <w:r w:rsidR="00814310" w:rsidRPr="00F62BBE">
        <w:rPr>
          <w:color w:val="000000"/>
          <w:sz w:val="28"/>
          <w:szCs w:val="28"/>
          <w:shd w:val="clear" w:color="auto" w:fill="FFFFFF"/>
        </w:rPr>
        <w:t xml:space="preserve"> номинации «Проект, реализованный сельским культурно-досуговым учреждением клубного типа (поселенческий уровень)»:</w:t>
      </w:r>
    </w:p>
    <w:p w:rsidR="00814310" w:rsidRPr="00F62BBE" w:rsidRDefault="00814310" w:rsidP="00F62BBE">
      <w:pPr>
        <w:pStyle w:val="a4"/>
        <w:ind w:firstLine="709"/>
        <w:jc w:val="both"/>
        <w:rPr>
          <w:color w:val="000000"/>
          <w:sz w:val="28"/>
          <w:szCs w:val="28"/>
          <w:shd w:val="clear" w:color="auto" w:fill="FFFFFF"/>
        </w:rPr>
      </w:pPr>
      <w:r w:rsidRPr="00F62BBE">
        <w:rPr>
          <w:b/>
          <w:color w:val="000000"/>
          <w:sz w:val="28"/>
          <w:szCs w:val="28"/>
          <w:shd w:val="clear" w:color="auto" w:fill="FFFFFF"/>
        </w:rPr>
        <w:t>1-е место</w:t>
      </w:r>
      <w:r w:rsidRPr="00F62BBE">
        <w:rPr>
          <w:color w:val="000000"/>
          <w:sz w:val="28"/>
          <w:szCs w:val="28"/>
          <w:shd w:val="clear" w:color="auto" w:fill="FFFFFF"/>
        </w:rPr>
        <w:t> - проект «Сельский Дом культуры как культурно-образовательный центр», реализованный СДК «Сельский культурно-образовательный центр им. В.</w:t>
      </w:r>
      <w:r w:rsidR="00D844AC">
        <w:rPr>
          <w:color w:val="000000"/>
          <w:sz w:val="28"/>
          <w:szCs w:val="28"/>
          <w:shd w:val="clear" w:color="auto" w:fill="FFFFFF"/>
        </w:rPr>
        <w:t> </w:t>
      </w:r>
      <w:r w:rsidRPr="00F62BBE">
        <w:rPr>
          <w:color w:val="000000"/>
          <w:sz w:val="28"/>
          <w:szCs w:val="28"/>
          <w:shd w:val="clear" w:color="auto" w:fill="FFFFFF"/>
        </w:rPr>
        <w:t>А.</w:t>
      </w:r>
      <w:r w:rsidR="00D844AC">
        <w:rPr>
          <w:color w:val="000000"/>
          <w:sz w:val="28"/>
          <w:szCs w:val="28"/>
          <w:shd w:val="clear" w:color="auto" w:fill="FFFFFF"/>
          <w:lang w:val="en-US"/>
        </w:rPr>
        <w:t> </w:t>
      </w:r>
      <w:r w:rsidRPr="00F62BBE">
        <w:rPr>
          <w:color w:val="000000"/>
          <w:sz w:val="28"/>
          <w:szCs w:val="28"/>
          <w:shd w:val="clear" w:color="auto" w:fill="FFFFFF"/>
        </w:rPr>
        <w:t>Жуковского» МБУК «Белевский центр развития культуры и туризма» Тульской области.</w:t>
      </w:r>
    </w:p>
    <w:p w:rsidR="00814310" w:rsidRPr="00F62BBE" w:rsidRDefault="00814310" w:rsidP="00F62BBE">
      <w:pPr>
        <w:pStyle w:val="a4"/>
        <w:ind w:firstLine="709"/>
        <w:jc w:val="both"/>
        <w:rPr>
          <w:i/>
          <w:color w:val="000000"/>
          <w:sz w:val="28"/>
          <w:szCs w:val="28"/>
          <w:shd w:val="clear" w:color="auto" w:fill="FFFFFF"/>
        </w:rPr>
      </w:pPr>
      <w:r w:rsidRPr="00F62BBE">
        <w:rPr>
          <w:i/>
          <w:color w:val="000000"/>
          <w:sz w:val="28"/>
          <w:szCs w:val="28"/>
          <w:shd w:val="clear" w:color="auto" w:fill="FFFFFF"/>
        </w:rPr>
        <w:t xml:space="preserve"> Суть проекта - разработка и воплощение новой модели СДК в селе </w:t>
      </w:r>
      <w:proofErr w:type="spellStart"/>
      <w:r w:rsidRPr="00F62BBE">
        <w:rPr>
          <w:i/>
          <w:color w:val="000000"/>
          <w:sz w:val="28"/>
          <w:szCs w:val="28"/>
          <w:shd w:val="clear" w:color="auto" w:fill="FFFFFF"/>
        </w:rPr>
        <w:t>Мишенское</w:t>
      </w:r>
      <w:proofErr w:type="spellEnd"/>
      <w:r w:rsidRPr="00F62BBE">
        <w:rPr>
          <w:i/>
          <w:color w:val="000000"/>
          <w:sz w:val="28"/>
          <w:szCs w:val="28"/>
          <w:shd w:val="clear" w:color="auto" w:fill="FFFFFF"/>
        </w:rPr>
        <w:t xml:space="preserve"> как полифункционального творческого центра, соединяющего различные типы досуговой, туристической и образовательной деятельности, опираясь на культурно-историческое наследие территории. Для этого разработаны инновационные, для сельского Дома культуры формы работы: интерактивные тематические экскурсии, </w:t>
      </w:r>
      <w:proofErr w:type="spellStart"/>
      <w:r w:rsidRPr="00F62BBE">
        <w:rPr>
          <w:i/>
          <w:color w:val="000000"/>
          <w:sz w:val="28"/>
          <w:szCs w:val="28"/>
          <w:shd w:val="clear" w:color="auto" w:fill="FFFFFF"/>
        </w:rPr>
        <w:t>перформансы</w:t>
      </w:r>
      <w:proofErr w:type="spellEnd"/>
      <w:r w:rsidRPr="00F62BBE">
        <w:rPr>
          <w:i/>
          <w:color w:val="000000"/>
          <w:sz w:val="28"/>
          <w:szCs w:val="28"/>
          <w:shd w:val="clear" w:color="auto" w:fill="FFFFFF"/>
        </w:rPr>
        <w:t xml:space="preserve">, </w:t>
      </w:r>
      <w:proofErr w:type="spellStart"/>
      <w:r w:rsidRPr="00F62BBE">
        <w:rPr>
          <w:i/>
          <w:color w:val="000000"/>
          <w:sz w:val="28"/>
          <w:szCs w:val="28"/>
          <w:shd w:val="clear" w:color="auto" w:fill="FFFFFF"/>
        </w:rPr>
        <w:t>квизы</w:t>
      </w:r>
      <w:proofErr w:type="spellEnd"/>
      <w:r w:rsidRPr="00F62BBE">
        <w:rPr>
          <w:i/>
          <w:color w:val="000000"/>
          <w:sz w:val="28"/>
          <w:szCs w:val="28"/>
          <w:shd w:val="clear" w:color="auto" w:fill="FFFFFF"/>
        </w:rPr>
        <w:t xml:space="preserve">, усадебные игры, </w:t>
      </w:r>
      <w:proofErr w:type="spellStart"/>
      <w:r w:rsidRPr="00F62BBE">
        <w:rPr>
          <w:i/>
          <w:color w:val="000000"/>
          <w:sz w:val="28"/>
          <w:szCs w:val="28"/>
          <w:shd w:val="clear" w:color="auto" w:fill="FFFFFF"/>
        </w:rPr>
        <w:t>квесты</w:t>
      </w:r>
      <w:proofErr w:type="spellEnd"/>
      <w:r w:rsidRPr="00F62BBE">
        <w:rPr>
          <w:i/>
          <w:color w:val="000000"/>
          <w:sz w:val="28"/>
          <w:szCs w:val="28"/>
          <w:shd w:val="clear" w:color="auto" w:fill="FFFFFF"/>
        </w:rPr>
        <w:t>, тематические вечера, литературно-просветительские проекты, направленные на привлечение разных целевых аудиторий.</w:t>
      </w:r>
    </w:p>
    <w:p w:rsidR="00814310" w:rsidRPr="00F62BBE" w:rsidRDefault="00814310" w:rsidP="00F62BBE">
      <w:pPr>
        <w:pStyle w:val="a4"/>
        <w:ind w:firstLine="709"/>
        <w:jc w:val="both"/>
        <w:rPr>
          <w:color w:val="000000"/>
          <w:sz w:val="28"/>
          <w:szCs w:val="28"/>
          <w:shd w:val="clear" w:color="auto" w:fill="FFFFFF"/>
        </w:rPr>
      </w:pPr>
      <w:r w:rsidRPr="00F62BBE">
        <w:rPr>
          <w:b/>
          <w:color w:val="000000"/>
          <w:sz w:val="28"/>
          <w:szCs w:val="28"/>
          <w:shd w:val="clear" w:color="auto" w:fill="FFFFFF"/>
        </w:rPr>
        <w:t> 2-е место</w:t>
      </w:r>
      <w:r w:rsidRPr="00F62BBE">
        <w:rPr>
          <w:color w:val="000000"/>
          <w:sz w:val="28"/>
          <w:szCs w:val="28"/>
          <w:shd w:val="clear" w:color="auto" w:fill="FFFFFF"/>
        </w:rPr>
        <w:t> - проект «Интеллектуальное шоу «Холодные игры»», реализованный МБУК «Междуреченский сельский Дом культуры» МО «Кольский район» Мурманской области.</w:t>
      </w:r>
    </w:p>
    <w:p w:rsidR="00814310" w:rsidRPr="00F62BBE" w:rsidRDefault="00814310" w:rsidP="00203E27">
      <w:pPr>
        <w:pStyle w:val="a4"/>
        <w:spacing w:before="0" w:beforeAutospacing="0" w:after="0" w:afterAutospacing="0"/>
        <w:ind w:firstLine="709"/>
        <w:jc w:val="both"/>
        <w:rPr>
          <w:i/>
          <w:color w:val="000000"/>
          <w:sz w:val="28"/>
          <w:szCs w:val="28"/>
          <w:shd w:val="clear" w:color="auto" w:fill="FFFFFF"/>
        </w:rPr>
      </w:pPr>
      <w:r w:rsidRPr="00F62BBE">
        <w:rPr>
          <w:i/>
          <w:color w:val="000000"/>
          <w:sz w:val="28"/>
          <w:szCs w:val="28"/>
          <w:shd w:val="clear" w:color="auto" w:fill="FFFFFF"/>
        </w:rPr>
        <w:t> Проект направлен на развитие творческого и интеллектуального потенциала молодёжи, а также на формирование интереса к изучению истории, культуры и искусства мира, малых народностей Мурманской области средствами киноискусства, формирование навыков совместной (командной) деятельности молодёжи.</w:t>
      </w:r>
    </w:p>
    <w:p w:rsidR="00814310" w:rsidRPr="00D844AC" w:rsidRDefault="00814310" w:rsidP="00203E27">
      <w:pPr>
        <w:pStyle w:val="a4"/>
        <w:spacing w:before="0" w:beforeAutospacing="0" w:after="0" w:afterAutospacing="0"/>
        <w:ind w:firstLine="709"/>
        <w:jc w:val="both"/>
        <w:rPr>
          <w:i/>
          <w:color w:val="000000"/>
          <w:sz w:val="28"/>
          <w:szCs w:val="28"/>
          <w:shd w:val="clear" w:color="auto" w:fill="FFFFFF"/>
        </w:rPr>
      </w:pPr>
      <w:r w:rsidRPr="00F62BBE">
        <w:rPr>
          <w:color w:val="000000"/>
          <w:sz w:val="28"/>
          <w:szCs w:val="28"/>
          <w:shd w:val="clear" w:color="auto" w:fill="FFFFFF"/>
        </w:rPr>
        <w:t> </w:t>
      </w:r>
      <w:r w:rsidRPr="00D844AC">
        <w:rPr>
          <w:i/>
          <w:color w:val="000000"/>
          <w:sz w:val="28"/>
          <w:szCs w:val="28"/>
          <w:shd w:val="clear" w:color="auto" w:fill="FFFFFF"/>
        </w:rPr>
        <w:t xml:space="preserve">Проект предлагает игровые формы диалога с молодёжью и расширения круга партнёров за счёт объединения интеллектуальных творческих заданий, интеллектуальных </w:t>
      </w:r>
      <w:proofErr w:type="spellStart"/>
      <w:r w:rsidRPr="00D844AC">
        <w:rPr>
          <w:i/>
          <w:color w:val="000000"/>
          <w:sz w:val="28"/>
          <w:szCs w:val="28"/>
          <w:shd w:val="clear" w:color="auto" w:fill="FFFFFF"/>
        </w:rPr>
        <w:t>квестов</w:t>
      </w:r>
      <w:proofErr w:type="spellEnd"/>
      <w:r w:rsidRPr="00D844AC">
        <w:rPr>
          <w:i/>
          <w:color w:val="000000"/>
          <w:sz w:val="28"/>
          <w:szCs w:val="28"/>
          <w:shd w:val="clear" w:color="auto" w:fill="FFFFFF"/>
        </w:rPr>
        <w:t xml:space="preserve"> и интеллектуальных мизансцен в формате видеофрагментов из популярных кинофильмов, которые тем или иным образом связаны с историей, культурой и искусством страны.</w:t>
      </w:r>
    </w:p>
    <w:p w:rsidR="00814310" w:rsidRPr="00F62BBE" w:rsidRDefault="00814310" w:rsidP="00F62BBE">
      <w:pPr>
        <w:pStyle w:val="a4"/>
        <w:ind w:firstLine="709"/>
        <w:jc w:val="both"/>
        <w:rPr>
          <w:color w:val="000000"/>
          <w:sz w:val="28"/>
          <w:szCs w:val="28"/>
          <w:shd w:val="clear" w:color="auto" w:fill="FFFFFF"/>
        </w:rPr>
      </w:pPr>
      <w:r w:rsidRPr="00D844AC">
        <w:rPr>
          <w:b/>
          <w:color w:val="000000"/>
          <w:sz w:val="28"/>
          <w:szCs w:val="28"/>
          <w:shd w:val="clear" w:color="auto" w:fill="FFFFFF"/>
        </w:rPr>
        <w:t>3-е место </w:t>
      </w:r>
      <w:r w:rsidRPr="00F62BBE">
        <w:rPr>
          <w:color w:val="000000"/>
          <w:sz w:val="28"/>
          <w:szCs w:val="28"/>
          <w:shd w:val="clear" w:color="auto" w:fill="FFFFFF"/>
        </w:rPr>
        <w:t>- проект «Национальное троеборье «БАБЖЫН НААДАН», реализованный МУК «Сельский Дом культуры» сельского поселения «</w:t>
      </w:r>
      <w:proofErr w:type="spellStart"/>
      <w:r w:rsidRPr="00F62BBE">
        <w:rPr>
          <w:color w:val="000000"/>
          <w:sz w:val="28"/>
          <w:szCs w:val="28"/>
          <w:shd w:val="clear" w:color="auto" w:fill="FFFFFF"/>
        </w:rPr>
        <w:t>Будулан</w:t>
      </w:r>
      <w:proofErr w:type="spellEnd"/>
      <w:r w:rsidRPr="00F62BBE">
        <w:rPr>
          <w:color w:val="000000"/>
          <w:sz w:val="28"/>
          <w:szCs w:val="28"/>
          <w:shd w:val="clear" w:color="auto" w:fill="FFFFFF"/>
        </w:rPr>
        <w:t>» МО «Агинский район» Забайкальского края.</w:t>
      </w:r>
    </w:p>
    <w:p w:rsidR="00814310" w:rsidRPr="00D844AC" w:rsidRDefault="00814310" w:rsidP="00F62BBE">
      <w:pPr>
        <w:pStyle w:val="a4"/>
        <w:ind w:firstLine="709"/>
        <w:jc w:val="both"/>
        <w:rPr>
          <w:i/>
          <w:color w:val="000000"/>
          <w:sz w:val="28"/>
          <w:szCs w:val="28"/>
          <w:shd w:val="clear" w:color="auto" w:fill="FFFFFF"/>
        </w:rPr>
      </w:pPr>
      <w:r w:rsidRPr="00F62BBE">
        <w:rPr>
          <w:color w:val="000000"/>
          <w:sz w:val="28"/>
          <w:szCs w:val="28"/>
          <w:shd w:val="clear" w:color="auto" w:fill="FFFFFF"/>
        </w:rPr>
        <w:t> </w:t>
      </w:r>
      <w:r w:rsidRPr="00D844AC">
        <w:rPr>
          <w:i/>
          <w:color w:val="000000"/>
          <w:sz w:val="28"/>
          <w:szCs w:val="28"/>
          <w:shd w:val="clear" w:color="auto" w:fill="FFFFFF"/>
        </w:rPr>
        <w:t xml:space="preserve">Проект предусматривает проведение национального троеборья, направленного на возрождение традиционных видов мужских игрищ в их исконном виде; сохранение и развитие бурятского языка, самобытной культуры; развитие событийного туризма, повышения туристической </w:t>
      </w:r>
      <w:r w:rsidRPr="00D844AC">
        <w:rPr>
          <w:i/>
          <w:color w:val="000000"/>
          <w:sz w:val="28"/>
          <w:szCs w:val="28"/>
          <w:shd w:val="clear" w:color="auto" w:fill="FFFFFF"/>
        </w:rPr>
        <w:lastRenderedPageBreak/>
        <w:t xml:space="preserve">привлекательности территории; сплочение общественности; популяризацию здорового образа жизни. По правилам троеборья участники выступают в национальных костюмах, используют соответствующую экипировку, в стрельбе из лука по национальным правилам – лук и стрелы, изготовленные по национальным канонам, для скачек - бурятскую лошадь забайкальской породы. В рамках </w:t>
      </w:r>
      <w:proofErr w:type="gramStart"/>
      <w:r w:rsidRPr="00D844AC">
        <w:rPr>
          <w:i/>
          <w:color w:val="000000"/>
          <w:sz w:val="28"/>
          <w:szCs w:val="28"/>
          <w:shd w:val="clear" w:color="auto" w:fill="FFFFFF"/>
        </w:rPr>
        <w:t>культурно-спортивного</w:t>
      </w:r>
      <w:proofErr w:type="gramEnd"/>
      <w:r w:rsidRPr="00D844AC">
        <w:rPr>
          <w:i/>
          <w:color w:val="000000"/>
          <w:sz w:val="28"/>
          <w:szCs w:val="28"/>
          <w:shd w:val="clear" w:color="auto" w:fill="FFFFFF"/>
        </w:rPr>
        <w:t xml:space="preserve"> большое значение уделено поддержке народных мастеров, изготавливающих спортивные атрибуты по старинным технологиям.</w:t>
      </w:r>
    </w:p>
    <w:p w:rsidR="00814310" w:rsidRPr="00F62BBE" w:rsidRDefault="00D844AC" w:rsidP="00F62BBE">
      <w:pPr>
        <w:pStyle w:val="a4"/>
        <w:ind w:firstLine="709"/>
        <w:jc w:val="both"/>
        <w:rPr>
          <w:color w:val="000000"/>
          <w:sz w:val="28"/>
          <w:szCs w:val="28"/>
          <w:shd w:val="clear" w:color="auto" w:fill="FFFFFF"/>
        </w:rPr>
      </w:pPr>
      <w:r>
        <w:rPr>
          <w:color w:val="000000"/>
          <w:sz w:val="28"/>
          <w:szCs w:val="28"/>
          <w:shd w:val="clear" w:color="auto" w:fill="FFFFFF"/>
        </w:rPr>
        <w:t>В</w:t>
      </w:r>
      <w:r w:rsidR="00814310" w:rsidRPr="00F62BBE">
        <w:rPr>
          <w:color w:val="000000"/>
          <w:sz w:val="28"/>
          <w:szCs w:val="28"/>
          <w:shd w:val="clear" w:color="auto" w:fill="FFFFFF"/>
        </w:rPr>
        <w:t xml:space="preserve"> номинации «Проект, реализованный районным или городским культурно-досуговым учреждением клубного типа (муниципальный уровень)»:</w:t>
      </w:r>
    </w:p>
    <w:p w:rsidR="00D844AC"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t> </w:t>
      </w:r>
      <w:proofErr w:type="gramStart"/>
      <w:r w:rsidRPr="005735B3">
        <w:rPr>
          <w:b/>
          <w:color w:val="000000"/>
          <w:sz w:val="28"/>
          <w:szCs w:val="28"/>
          <w:shd w:val="clear" w:color="auto" w:fill="FFFFFF"/>
        </w:rPr>
        <w:t>1-е место</w:t>
      </w:r>
      <w:r w:rsidRPr="005735B3">
        <w:rPr>
          <w:color w:val="000000"/>
          <w:sz w:val="28"/>
          <w:szCs w:val="28"/>
          <w:shd w:val="clear" w:color="auto" w:fill="FFFFFF"/>
        </w:rPr>
        <w:t> - проект «Культурный центр «Московский»</w:t>
      </w:r>
      <w:r w:rsidR="005735B3" w:rsidRPr="005735B3">
        <w:rPr>
          <w:color w:val="000000"/>
          <w:sz w:val="28"/>
          <w:szCs w:val="28"/>
          <w:shd w:val="clear" w:color="auto" w:fill="FFFFFF"/>
        </w:rPr>
        <w:t xml:space="preserve"> –</w:t>
      </w:r>
      <w:r w:rsidRPr="005735B3">
        <w:rPr>
          <w:color w:val="000000"/>
          <w:sz w:val="28"/>
          <w:szCs w:val="28"/>
          <w:shd w:val="clear" w:color="auto" w:fill="FFFFFF"/>
        </w:rPr>
        <w:t xml:space="preserve"> Синергия поколений», реализованный БУК МО «Город Казань» «Культурный центр «Московский» Республики Татарстан.</w:t>
      </w:r>
      <w:proofErr w:type="gramEnd"/>
    </w:p>
    <w:p w:rsidR="00814310" w:rsidRPr="00D844AC" w:rsidRDefault="00814310" w:rsidP="00F62BBE">
      <w:pPr>
        <w:pStyle w:val="a4"/>
        <w:ind w:firstLine="709"/>
        <w:jc w:val="both"/>
        <w:rPr>
          <w:i/>
          <w:color w:val="000000"/>
          <w:sz w:val="28"/>
          <w:szCs w:val="28"/>
          <w:shd w:val="clear" w:color="auto" w:fill="FFFFFF"/>
        </w:rPr>
      </w:pPr>
      <w:r w:rsidRPr="00D844AC">
        <w:rPr>
          <w:i/>
          <w:color w:val="000000"/>
          <w:sz w:val="28"/>
          <w:szCs w:val="28"/>
          <w:shd w:val="clear" w:color="auto" w:fill="FFFFFF"/>
        </w:rPr>
        <w:t xml:space="preserve">В рамках реализации проекта Культурный центр стал точкой притяжения для жителей микрорайона и города, современной культурной площадкой, объединяющей жителей разных возрастов и интересов. «Московский» предлагает жителям широкий спектр услуг: робототехника, программирование, </w:t>
      </w:r>
      <w:proofErr w:type="spellStart"/>
      <w:r w:rsidRPr="00D844AC">
        <w:rPr>
          <w:i/>
          <w:color w:val="000000"/>
          <w:sz w:val="28"/>
          <w:szCs w:val="28"/>
          <w:shd w:val="clear" w:color="auto" w:fill="FFFFFF"/>
        </w:rPr>
        <w:t>авиамоделирование</w:t>
      </w:r>
      <w:proofErr w:type="spellEnd"/>
      <w:r w:rsidRPr="00D844AC">
        <w:rPr>
          <w:i/>
          <w:color w:val="000000"/>
          <w:sz w:val="28"/>
          <w:szCs w:val="28"/>
          <w:shd w:val="clear" w:color="auto" w:fill="FFFFFF"/>
        </w:rPr>
        <w:t xml:space="preserve">, хореография, театральное мастерство, клубы по интересам, детская киношкола, уроки иностранных языков. В спортзале занимаются участники проекта для жителей старшего возраста «Жизнелюб», секции по мини-футболу, волейболу, бадминтону. На первом этаже расположено кафе, в котором проходят кулинарные мастер-классы. Особой популярностью у жителей пользуются </w:t>
      </w:r>
      <w:proofErr w:type="spellStart"/>
      <w:r w:rsidRPr="00D844AC">
        <w:rPr>
          <w:i/>
          <w:color w:val="000000"/>
          <w:sz w:val="28"/>
          <w:szCs w:val="28"/>
          <w:shd w:val="clear" w:color="auto" w:fill="FFFFFF"/>
        </w:rPr>
        <w:t>коворкинг</w:t>
      </w:r>
      <w:proofErr w:type="spellEnd"/>
      <w:r w:rsidRPr="00D844AC">
        <w:rPr>
          <w:i/>
          <w:color w:val="000000"/>
          <w:sz w:val="28"/>
          <w:szCs w:val="28"/>
          <w:shd w:val="clear" w:color="auto" w:fill="FFFFFF"/>
        </w:rPr>
        <w:t xml:space="preserve"> и концертный зал.   </w:t>
      </w:r>
    </w:p>
    <w:p w:rsidR="00814310" w:rsidRPr="00F62BBE"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t>  </w:t>
      </w:r>
      <w:r w:rsidRPr="00D844AC">
        <w:rPr>
          <w:b/>
          <w:color w:val="000000"/>
          <w:sz w:val="28"/>
          <w:szCs w:val="28"/>
          <w:shd w:val="clear" w:color="auto" w:fill="FFFFFF"/>
        </w:rPr>
        <w:t>2-е место</w:t>
      </w:r>
      <w:r w:rsidRPr="00F62BBE">
        <w:rPr>
          <w:color w:val="000000"/>
          <w:sz w:val="28"/>
          <w:szCs w:val="28"/>
          <w:shd w:val="clear" w:color="auto" w:fill="FFFFFF"/>
        </w:rPr>
        <w:t> - проект «Арктическая сказка», реализованный МУК МО «Город Архангельск» «Культурный центр «</w:t>
      </w:r>
      <w:proofErr w:type="spellStart"/>
      <w:r w:rsidRPr="00F62BBE">
        <w:rPr>
          <w:color w:val="000000"/>
          <w:sz w:val="28"/>
          <w:szCs w:val="28"/>
          <w:shd w:val="clear" w:color="auto" w:fill="FFFFFF"/>
        </w:rPr>
        <w:t>Соломбала</w:t>
      </w:r>
      <w:proofErr w:type="spellEnd"/>
      <w:r w:rsidRPr="00F62BBE">
        <w:rPr>
          <w:color w:val="000000"/>
          <w:sz w:val="28"/>
          <w:szCs w:val="28"/>
          <w:shd w:val="clear" w:color="auto" w:fill="FFFFFF"/>
        </w:rPr>
        <w:t>-Арт» Архангельской области.</w:t>
      </w:r>
    </w:p>
    <w:p w:rsidR="00814310" w:rsidRPr="00D844AC" w:rsidRDefault="00814310" w:rsidP="00F62BBE">
      <w:pPr>
        <w:pStyle w:val="a4"/>
        <w:ind w:firstLine="709"/>
        <w:jc w:val="both"/>
        <w:rPr>
          <w:i/>
          <w:color w:val="000000"/>
          <w:sz w:val="28"/>
          <w:szCs w:val="28"/>
          <w:shd w:val="clear" w:color="auto" w:fill="FFFFFF"/>
        </w:rPr>
      </w:pPr>
      <w:r w:rsidRPr="00F62BBE">
        <w:rPr>
          <w:color w:val="000000"/>
          <w:sz w:val="28"/>
          <w:szCs w:val="28"/>
          <w:shd w:val="clear" w:color="auto" w:fill="FFFFFF"/>
        </w:rPr>
        <w:t> </w:t>
      </w:r>
      <w:r w:rsidRPr="00D844AC">
        <w:rPr>
          <w:i/>
          <w:color w:val="000000"/>
          <w:sz w:val="28"/>
          <w:szCs w:val="28"/>
          <w:shd w:val="clear" w:color="auto" w:fill="FFFFFF"/>
        </w:rPr>
        <w:t>Прое</w:t>
      </w:r>
      <w:proofErr w:type="gramStart"/>
      <w:r w:rsidRPr="00D844AC">
        <w:rPr>
          <w:i/>
          <w:color w:val="000000"/>
          <w:sz w:val="28"/>
          <w:szCs w:val="28"/>
          <w:shd w:val="clear" w:color="auto" w:fill="FFFFFF"/>
        </w:rPr>
        <w:t>кт вкл</w:t>
      </w:r>
      <w:proofErr w:type="gramEnd"/>
      <w:r w:rsidRPr="00D844AC">
        <w:rPr>
          <w:i/>
          <w:color w:val="000000"/>
          <w:sz w:val="28"/>
          <w:szCs w:val="28"/>
          <w:shd w:val="clear" w:color="auto" w:fill="FFFFFF"/>
        </w:rPr>
        <w:t>ючает в себя «Центр Арктических тайн и чудес» и интерактивное пространство на парковой территории учреждения. Новые форматы позволили привлечь в учреждение культуры и нового посетителя. Метод художественного рассказа – «живого слова», метод демонстрации и, наконец, театрализация, применяемые при проведении интерактивных программ и экскурсий, посвященных Арктике, оказались наиболее действенными при усвоении материала об этом регионе. О чем свидетельствует активность детей при ответе на закрепляющие вопросы, заданные им после программы.</w:t>
      </w:r>
    </w:p>
    <w:p w:rsidR="00814310" w:rsidRPr="00F62BBE"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lastRenderedPageBreak/>
        <w:t> </w:t>
      </w:r>
      <w:r w:rsidR="00D844AC" w:rsidRPr="00D844AC">
        <w:rPr>
          <w:b/>
          <w:color w:val="000000"/>
          <w:sz w:val="28"/>
          <w:szCs w:val="28"/>
          <w:shd w:val="clear" w:color="auto" w:fill="FFFFFF"/>
        </w:rPr>
        <w:t>3</w:t>
      </w:r>
      <w:r w:rsidRPr="00D844AC">
        <w:rPr>
          <w:b/>
          <w:color w:val="000000"/>
          <w:sz w:val="28"/>
          <w:szCs w:val="28"/>
          <w:shd w:val="clear" w:color="auto" w:fill="FFFFFF"/>
        </w:rPr>
        <w:t>-е место</w:t>
      </w:r>
      <w:r w:rsidRPr="00F62BBE">
        <w:rPr>
          <w:color w:val="000000"/>
          <w:sz w:val="28"/>
          <w:szCs w:val="28"/>
          <w:shd w:val="clear" w:color="auto" w:fill="FFFFFF"/>
        </w:rPr>
        <w:t> - проект «Республиканский фестиваль-</w:t>
      </w:r>
      <w:proofErr w:type="spellStart"/>
      <w:r w:rsidRPr="00F62BBE">
        <w:rPr>
          <w:color w:val="000000"/>
          <w:sz w:val="28"/>
          <w:szCs w:val="28"/>
          <w:shd w:val="clear" w:color="auto" w:fill="FFFFFF"/>
        </w:rPr>
        <w:t>квест</w:t>
      </w:r>
      <w:proofErr w:type="spellEnd"/>
      <w:r w:rsidRPr="00F62BBE">
        <w:rPr>
          <w:color w:val="000000"/>
          <w:sz w:val="28"/>
          <w:szCs w:val="28"/>
          <w:shd w:val="clear" w:color="auto" w:fill="FFFFFF"/>
        </w:rPr>
        <w:t xml:space="preserve"> «</w:t>
      </w:r>
      <w:proofErr w:type="spellStart"/>
      <w:r w:rsidRPr="00F62BBE">
        <w:rPr>
          <w:color w:val="000000"/>
          <w:sz w:val="28"/>
          <w:szCs w:val="28"/>
          <w:shd w:val="clear" w:color="auto" w:fill="FFFFFF"/>
        </w:rPr>
        <w:t>Ача-пăча</w:t>
      </w:r>
      <w:proofErr w:type="spellEnd"/>
      <w:r w:rsidRPr="00F62BBE">
        <w:rPr>
          <w:color w:val="000000"/>
          <w:sz w:val="28"/>
          <w:szCs w:val="28"/>
          <w:shd w:val="clear" w:color="auto" w:fill="FFFFFF"/>
        </w:rPr>
        <w:t xml:space="preserve"> </w:t>
      </w:r>
      <w:proofErr w:type="spellStart"/>
      <w:r w:rsidRPr="00F62BBE">
        <w:rPr>
          <w:color w:val="000000"/>
          <w:sz w:val="28"/>
          <w:szCs w:val="28"/>
          <w:shd w:val="clear" w:color="auto" w:fill="FFFFFF"/>
        </w:rPr>
        <w:t>Акатуйĕ</w:t>
      </w:r>
      <w:proofErr w:type="spellEnd"/>
      <w:r w:rsidRPr="00F62BBE">
        <w:rPr>
          <w:color w:val="000000"/>
          <w:sz w:val="28"/>
          <w:szCs w:val="28"/>
          <w:shd w:val="clear" w:color="auto" w:fill="FFFFFF"/>
        </w:rPr>
        <w:t xml:space="preserve">» («Детский </w:t>
      </w:r>
      <w:proofErr w:type="spellStart"/>
      <w:r w:rsidRPr="00F62BBE">
        <w:rPr>
          <w:color w:val="000000"/>
          <w:sz w:val="28"/>
          <w:szCs w:val="28"/>
          <w:shd w:val="clear" w:color="auto" w:fill="FFFFFF"/>
        </w:rPr>
        <w:t>Акатуй</w:t>
      </w:r>
      <w:proofErr w:type="spellEnd"/>
      <w:r w:rsidRPr="00F62BBE">
        <w:rPr>
          <w:color w:val="000000"/>
          <w:sz w:val="28"/>
          <w:szCs w:val="28"/>
          <w:shd w:val="clear" w:color="auto" w:fill="FFFFFF"/>
        </w:rPr>
        <w:t>»)», реализованный МБУК «Централизованная клубная система города Чебоксары» Чувашской Республики.</w:t>
      </w:r>
    </w:p>
    <w:p w:rsidR="00814310" w:rsidRPr="00D844AC" w:rsidRDefault="00814310" w:rsidP="005735B3">
      <w:pPr>
        <w:pStyle w:val="a4"/>
        <w:spacing w:before="0" w:beforeAutospacing="0" w:after="0" w:afterAutospacing="0"/>
        <w:ind w:firstLine="709"/>
        <w:jc w:val="both"/>
        <w:rPr>
          <w:i/>
          <w:color w:val="000000"/>
          <w:sz w:val="28"/>
          <w:szCs w:val="28"/>
          <w:shd w:val="clear" w:color="auto" w:fill="FFFFFF"/>
        </w:rPr>
      </w:pPr>
      <w:r w:rsidRPr="00D844AC">
        <w:rPr>
          <w:i/>
          <w:color w:val="000000"/>
          <w:sz w:val="28"/>
          <w:szCs w:val="28"/>
          <w:shd w:val="clear" w:color="auto" w:fill="FFFFFF"/>
        </w:rPr>
        <w:t> Формирование национально-патриотического микроклимата для подрастающего поколения через создание креативной площадки на базе традиционного народного праздника.</w:t>
      </w:r>
    </w:p>
    <w:p w:rsidR="00814310" w:rsidRPr="00D844AC" w:rsidRDefault="00814310" w:rsidP="005735B3">
      <w:pPr>
        <w:pStyle w:val="a4"/>
        <w:spacing w:before="0" w:beforeAutospacing="0" w:after="0" w:afterAutospacing="0"/>
        <w:ind w:firstLine="709"/>
        <w:jc w:val="both"/>
        <w:rPr>
          <w:i/>
          <w:color w:val="000000"/>
          <w:sz w:val="28"/>
          <w:szCs w:val="28"/>
          <w:shd w:val="clear" w:color="auto" w:fill="FFFFFF"/>
        </w:rPr>
      </w:pPr>
      <w:r w:rsidRPr="00D844AC">
        <w:rPr>
          <w:i/>
          <w:color w:val="000000"/>
          <w:sz w:val="28"/>
          <w:szCs w:val="28"/>
          <w:shd w:val="clear" w:color="auto" w:fill="FFFFFF"/>
        </w:rPr>
        <w:t> </w:t>
      </w:r>
      <w:proofErr w:type="gramStart"/>
      <w:r w:rsidRPr="00D844AC">
        <w:rPr>
          <w:i/>
          <w:color w:val="000000"/>
          <w:sz w:val="28"/>
          <w:szCs w:val="28"/>
          <w:shd w:val="clear" w:color="auto" w:fill="FFFFFF"/>
        </w:rPr>
        <w:t>Важным элементом проекта стала трансформация выбранных площадок в интерактивные площадки-</w:t>
      </w:r>
      <w:proofErr w:type="spellStart"/>
      <w:r w:rsidRPr="00D844AC">
        <w:rPr>
          <w:i/>
          <w:color w:val="000000"/>
          <w:sz w:val="28"/>
          <w:szCs w:val="28"/>
          <w:shd w:val="clear" w:color="auto" w:fill="FFFFFF"/>
        </w:rPr>
        <w:t>квесты</w:t>
      </w:r>
      <w:proofErr w:type="spellEnd"/>
      <w:r w:rsidRPr="00D844AC">
        <w:rPr>
          <w:i/>
          <w:color w:val="000000"/>
          <w:sz w:val="28"/>
          <w:szCs w:val="28"/>
          <w:shd w:val="clear" w:color="auto" w:fill="FFFFFF"/>
        </w:rPr>
        <w:t xml:space="preserve">, а также создание комфортных пространств для занятия фольклором, наполнения их активностями свободного формата, такими как мастер-классы по изготовлению тряпичных кукол, чувашской вышивке, обучению игре на шумовых инструментах и чувашским народным танцам; </w:t>
      </w:r>
      <w:proofErr w:type="spellStart"/>
      <w:r w:rsidRPr="00D844AC">
        <w:rPr>
          <w:i/>
          <w:color w:val="000000"/>
          <w:sz w:val="28"/>
          <w:szCs w:val="28"/>
          <w:shd w:val="clear" w:color="auto" w:fill="FFFFFF"/>
        </w:rPr>
        <w:t>буккроссингом</w:t>
      </w:r>
      <w:proofErr w:type="spellEnd"/>
      <w:r w:rsidRPr="00D844AC">
        <w:rPr>
          <w:i/>
          <w:color w:val="000000"/>
          <w:sz w:val="28"/>
          <w:szCs w:val="28"/>
          <w:shd w:val="clear" w:color="auto" w:fill="FFFFFF"/>
        </w:rPr>
        <w:t>, играми в дочки-матери, хороводами, чувашскими посиделками, народными играми, уголком старинного быта, художественным словом, встречами и дискуссиями.</w:t>
      </w:r>
      <w:proofErr w:type="gramEnd"/>
    </w:p>
    <w:p w:rsidR="00814310" w:rsidRPr="00F62BBE"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t> </w:t>
      </w:r>
      <w:r w:rsidR="00D844AC">
        <w:rPr>
          <w:color w:val="000000"/>
          <w:sz w:val="28"/>
          <w:szCs w:val="28"/>
          <w:shd w:val="clear" w:color="auto" w:fill="FFFFFF"/>
        </w:rPr>
        <w:t>В</w:t>
      </w:r>
      <w:r w:rsidRPr="00F62BBE">
        <w:rPr>
          <w:color w:val="000000"/>
          <w:sz w:val="28"/>
          <w:szCs w:val="28"/>
          <w:shd w:val="clear" w:color="auto" w:fill="FFFFFF"/>
        </w:rPr>
        <w:t xml:space="preserve"> номинации «Проект, реализованный региональным культурно-досуговым учреждением клубного типа (уровень субъекта)»:</w:t>
      </w:r>
    </w:p>
    <w:p w:rsidR="00814310" w:rsidRPr="00F62BBE" w:rsidRDefault="00814310" w:rsidP="00F62BBE">
      <w:pPr>
        <w:pStyle w:val="a4"/>
        <w:ind w:firstLine="709"/>
        <w:jc w:val="both"/>
        <w:rPr>
          <w:color w:val="000000"/>
          <w:sz w:val="28"/>
          <w:szCs w:val="28"/>
          <w:shd w:val="clear" w:color="auto" w:fill="FFFFFF"/>
        </w:rPr>
      </w:pPr>
      <w:r w:rsidRPr="00652C93">
        <w:rPr>
          <w:b/>
          <w:color w:val="000000"/>
          <w:sz w:val="28"/>
          <w:szCs w:val="28"/>
          <w:shd w:val="clear" w:color="auto" w:fill="FFFFFF"/>
        </w:rPr>
        <w:t>1-е место </w:t>
      </w:r>
      <w:r w:rsidRPr="00F62BBE">
        <w:rPr>
          <w:color w:val="000000"/>
          <w:sz w:val="28"/>
          <w:szCs w:val="28"/>
          <w:shd w:val="clear" w:color="auto" w:fill="FFFFFF"/>
        </w:rPr>
        <w:t>- проект «Кластерная модель формирования сети культурно-досуговых учреждений Белгородской области», реализованный ГБУК «Белгородский государственный центр народного творчества» Белгородской области.</w:t>
      </w:r>
    </w:p>
    <w:p w:rsidR="00814310" w:rsidRPr="00652C93" w:rsidRDefault="00814310" w:rsidP="00F62BBE">
      <w:pPr>
        <w:pStyle w:val="a4"/>
        <w:ind w:firstLine="709"/>
        <w:jc w:val="both"/>
        <w:rPr>
          <w:i/>
          <w:color w:val="000000"/>
          <w:sz w:val="28"/>
          <w:szCs w:val="28"/>
          <w:shd w:val="clear" w:color="auto" w:fill="FFFFFF"/>
        </w:rPr>
      </w:pPr>
      <w:r w:rsidRPr="00652C93">
        <w:rPr>
          <w:i/>
          <w:color w:val="000000"/>
          <w:sz w:val="28"/>
          <w:szCs w:val="28"/>
          <w:shd w:val="clear" w:color="auto" w:fill="FFFFFF"/>
        </w:rPr>
        <w:t xml:space="preserve"> Цель проекта – переформатирование сети культурно-досуговых учреждений (не менее 100 модельных домов культуры в Центры культурного развития). </w:t>
      </w:r>
      <w:proofErr w:type="gramStart"/>
      <w:r w:rsidRPr="00652C93">
        <w:rPr>
          <w:i/>
          <w:color w:val="000000"/>
          <w:sz w:val="28"/>
          <w:szCs w:val="28"/>
          <w:shd w:val="clear" w:color="auto" w:fill="FFFFFF"/>
        </w:rPr>
        <w:t>Проект предусматривал поэтапную реализацию «дорожной карты», включающей организацию и проведение исследований по выявлению культурных запросов и потребностей молодежной аудитории учреждений культурно-досугового типа; переформатирование внутренних пространств «модельных» КДУ; организацию и проведение обучающих мероприятий для руководителей и специалистов создаваемых Центров культурного развития; разработку и внедрение в деятельность фирменного стиля ЦКР; обеспечение функционирования официальных сайтов Центров культурного развития.</w:t>
      </w:r>
      <w:proofErr w:type="gramEnd"/>
    </w:p>
    <w:p w:rsidR="00814310" w:rsidRPr="00F62BBE" w:rsidRDefault="00814310" w:rsidP="00F62BBE">
      <w:pPr>
        <w:pStyle w:val="a4"/>
        <w:ind w:firstLine="709"/>
        <w:jc w:val="both"/>
        <w:rPr>
          <w:color w:val="000000"/>
          <w:sz w:val="28"/>
          <w:szCs w:val="28"/>
          <w:shd w:val="clear" w:color="auto" w:fill="FFFFFF"/>
        </w:rPr>
      </w:pPr>
      <w:r w:rsidRPr="00652C93">
        <w:rPr>
          <w:b/>
          <w:color w:val="000000"/>
          <w:sz w:val="28"/>
          <w:szCs w:val="28"/>
          <w:shd w:val="clear" w:color="auto" w:fill="FFFFFF"/>
        </w:rPr>
        <w:t>2-е место</w:t>
      </w:r>
      <w:r w:rsidRPr="00F62BBE">
        <w:rPr>
          <w:color w:val="000000"/>
          <w:sz w:val="28"/>
          <w:szCs w:val="28"/>
          <w:shd w:val="clear" w:color="auto" w:fill="FFFFFF"/>
        </w:rPr>
        <w:t> - проект «Байкальский Межрегиональный фестиваль-конкурс студенческих и любительских театральных коллективов «Хроники исчезающих деревень»», реализованный ГАУК РБ «Республиканский центр народного творчества» Республики Бурятия.</w:t>
      </w:r>
    </w:p>
    <w:p w:rsidR="00814310" w:rsidRPr="00652C93" w:rsidRDefault="00814310" w:rsidP="005735B3">
      <w:pPr>
        <w:pStyle w:val="a4"/>
        <w:spacing w:before="0" w:beforeAutospacing="0" w:after="0" w:afterAutospacing="0"/>
        <w:ind w:firstLine="709"/>
        <w:jc w:val="both"/>
        <w:rPr>
          <w:i/>
          <w:color w:val="000000"/>
          <w:sz w:val="28"/>
          <w:szCs w:val="28"/>
          <w:shd w:val="clear" w:color="auto" w:fill="FFFFFF"/>
        </w:rPr>
      </w:pPr>
      <w:r w:rsidRPr="00F62BBE">
        <w:rPr>
          <w:color w:val="000000"/>
          <w:sz w:val="28"/>
          <w:szCs w:val="28"/>
          <w:shd w:val="clear" w:color="auto" w:fill="FFFFFF"/>
        </w:rPr>
        <w:t> </w:t>
      </w:r>
      <w:r w:rsidRPr="00652C93">
        <w:rPr>
          <w:i/>
          <w:color w:val="000000"/>
          <w:sz w:val="28"/>
          <w:szCs w:val="28"/>
          <w:shd w:val="clear" w:color="auto" w:fill="FFFFFF"/>
        </w:rPr>
        <w:t xml:space="preserve">Одним из важных этапов </w:t>
      </w:r>
      <w:proofErr w:type="gramStart"/>
      <w:r w:rsidRPr="00652C93">
        <w:rPr>
          <w:i/>
          <w:color w:val="000000"/>
          <w:sz w:val="28"/>
          <w:szCs w:val="28"/>
          <w:shd w:val="clear" w:color="auto" w:fill="FFFFFF"/>
        </w:rPr>
        <w:t>реализации проекта стали экспедиции творческой группы</w:t>
      </w:r>
      <w:proofErr w:type="gramEnd"/>
      <w:r w:rsidRPr="00652C93">
        <w:rPr>
          <w:i/>
          <w:color w:val="000000"/>
          <w:sz w:val="28"/>
          <w:szCs w:val="28"/>
          <w:shd w:val="clear" w:color="auto" w:fill="FFFFFF"/>
        </w:rPr>
        <w:t xml:space="preserve"> в деревни. Экспедиции собрали документальный материал об истории, людях, мифах и легендах в одиннадцати деревнях </w:t>
      </w:r>
      <w:r w:rsidRPr="00652C93">
        <w:rPr>
          <w:i/>
          <w:color w:val="000000"/>
          <w:sz w:val="28"/>
          <w:szCs w:val="28"/>
          <w:shd w:val="clear" w:color="auto" w:fill="FFFFFF"/>
        </w:rPr>
        <w:lastRenderedPageBreak/>
        <w:t xml:space="preserve">Бурятии и Иркутской области. В состав экспедиции вошли режиссер проекта, художники, фотографы, </w:t>
      </w:r>
      <w:proofErr w:type="spellStart"/>
      <w:r w:rsidRPr="00652C93">
        <w:rPr>
          <w:i/>
          <w:color w:val="000000"/>
          <w:sz w:val="28"/>
          <w:szCs w:val="28"/>
          <w:shd w:val="clear" w:color="auto" w:fill="FFFFFF"/>
        </w:rPr>
        <w:t>видеооператоры</w:t>
      </w:r>
      <w:proofErr w:type="spellEnd"/>
      <w:r w:rsidRPr="00652C93">
        <w:rPr>
          <w:i/>
          <w:color w:val="000000"/>
          <w:sz w:val="28"/>
          <w:szCs w:val="28"/>
          <w:shd w:val="clear" w:color="auto" w:fill="FFFFFF"/>
        </w:rPr>
        <w:t>. Собранный материал стал основой для создания выставки картин художников, фотографий, спектаклей-</w:t>
      </w:r>
      <w:proofErr w:type="spellStart"/>
      <w:r w:rsidRPr="00652C93">
        <w:rPr>
          <w:i/>
          <w:color w:val="000000"/>
          <w:sz w:val="28"/>
          <w:szCs w:val="28"/>
          <w:shd w:val="clear" w:color="auto" w:fill="FFFFFF"/>
        </w:rPr>
        <w:t>вербатимов</w:t>
      </w:r>
      <w:proofErr w:type="spellEnd"/>
      <w:r w:rsidRPr="00652C93">
        <w:rPr>
          <w:i/>
          <w:color w:val="000000"/>
          <w:sz w:val="28"/>
          <w:szCs w:val="28"/>
          <w:shd w:val="clear" w:color="auto" w:fill="FFFFFF"/>
        </w:rPr>
        <w:t>, документального фильма из одиннадцати серий.</w:t>
      </w:r>
    </w:p>
    <w:p w:rsidR="00814310" w:rsidRPr="00652C93" w:rsidRDefault="00814310" w:rsidP="005735B3">
      <w:pPr>
        <w:pStyle w:val="a4"/>
        <w:spacing w:before="0" w:beforeAutospacing="0" w:after="0" w:afterAutospacing="0"/>
        <w:ind w:firstLine="709"/>
        <w:jc w:val="both"/>
        <w:rPr>
          <w:i/>
          <w:color w:val="000000"/>
          <w:sz w:val="28"/>
          <w:szCs w:val="28"/>
          <w:shd w:val="clear" w:color="auto" w:fill="FFFFFF"/>
        </w:rPr>
      </w:pPr>
      <w:r w:rsidRPr="00652C93">
        <w:rPr>
          <w:i/>
          <w:color w:val="000000"/>
          <w:sz w:val="28"/>
          <w:szCs w:val="28"/>
          <w:shd w:val="clear" w:color="auto" w:fill="FFFFFF"/>
        </w:rPr>
        <w:t> Создано и показано одиннадцать пьес, семь из них на бурятском языке (</w:t>
      </w:r>
      <w:proofErr w:type="spellStart"/>
      <w:r w:rsidRPr="00652C93">
        <w:rPr>
          <w:i/>
          <w:color w:val="000000"/>
          <w:sz w:val="28"/>
          <w:szCs w:val="28"/>
          <w:shd w:val="clear" w:color="auto" w:fill="FFFFFF"/>
        </w:rPr>
        <w:t>хоринском</w:t>
      </w:r>
      <w:proofErr w:type="spellEnd"/>
      <w:r w:rsidRPr="00652C93">
        <w:rPr>
          <w:i/>
          <w:color w:val="000000"/>
          <w:sz w:val="28"/>
          <w:szCs w:val="28"/>
          <w:shd w:val="clear" w:color="auto" w:fill="FFFFFF"/>
        </w:rPr>
        <w:t xml:space="preserve"> и </w:t>
      </w:r>
      <w:proofErr w:type="spellStart"/>
      <w:r w:rsidRPr="00652C93">
        <w:rPr>
          <w:i/>
          <w:color w:val="000000"/>
          <w:sz w:val="28"/>
          <w:szCs w:val="28"/>
          <w:shd w:val="clear" w:color="auto" w:fill="FFFFFF"/>
        </w:rPr>
        <w:t>селенгинском</w:t>
      </w:r>
      <w:proofErr w:type="spellEnd"/>
      <w:r w:rsidRPr="00652C93">
        <w:rPr>
          <w:i/>
          <w:color w:val="000000"/>
          <w:sz w:val="28"/>
          <w:szCs w:val="28"/>
          <w:shd w:val="clear" w:color="auto" w:fill="FFFFFF"/>
        </w:rPr>
        <w:t xml:space="preserve"> диалектах), одна на эвенкийском с переводом на русский язык. Две пьесы созданы на основе рассказов жителей старообрядческих деревень. В пьесах сохранена лексика говора </w:t>
      </w:r>
      <w:proofErr w:type="spellStart"/>
      <w:r w:rsidRPr="00652C93">
        <w:rPr>
          <w:i/>
          <w:color w:val="000000"/>
          <w:sz w:val="28"/>
          <w:szCs w:val="28"/>
          <w:shd w:val="clear" w:color="auto" w:fill="FFFFFF"/>
        </w:rPr>
        <w:t>семейских</w:t>
      </w:r>
      <w:proofErr w:type="spellEnd"/>
      <w:r w:rsidRPr="00652C93">
        <w:rPr>
          <w:i/>
          <w:color w:val="000000"/>
          <w:sz w:val="28"/>
          <w:szCs w:val="28"/>
          <w:shd w:val="clear" w:color="auto" w:fill="FFFFFF"/>
        </w:rPr>
        <w:t>-старообрядцев.</w:t>
      </w:r>
      <w:r w:rsidR="00652C93">
        <w:rPr>
          <w:i/>
          <w:color w:val="000000"/>
          <w:sz w:val="28"/>
          <w:szCs w:val="28"/>
          <w:shd w:val="clear" w:color="auto" w:fill="FFFFFF"/>
        </w:rPr>
        <w:t xml:space="preserve"> </w:t>
      </w:r>
      <w:r w:rsidRPr="00652C93">
        <w:rPr>
          <w:i/>
          <w:color w:val="000000"/>
          <w:sz w:val="28"/>
          <w:szCs w:val="28"/>
          <w:shd w:val="clear" w:color="auto" w:fill="FFFFFF"/>
        </w:rPr>
        <w:t> На площадках фестиваля была развернута выставка «Хроники исчезающих деревень». Экспозиция состояла из фотографий, графических и живописных работ, созданных авторами – известными в республике и за ее пределами фотографами и художниками – во время поездок по деревням.</w:t>
      </w:r>
    </w:p>
    <w:p w:rsidR="00814310" w:rsidRPr="00F62BBE"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t>  </w:t>
      </w:r>
      <w:r w:rsidRPr="00652C93">
        <w:rPr>
          <w:b/>
          <w:color w:val="000000"/>
          <w:sz w:val="28"/>
          <w:szCs w:val="28"/>
          <w:shd w:val="clear" w:color="auto" w:fill="FFFFFF"/>
        </w:rPr>
        <w:t> 3-е место</w:t>
      </w:r>
      <w:r w:rsidRPr="00F62BBE">
        <w:rPr>
          <w:color w:val="000000"/>
          <w:sz w:val="28"/>
          <w:szCs w:val="28"/>
          <w:shd w:val="clear" w:color="auto" w:fill="FFFFFF"/>
        </w:rPr>
        <w:t> - проект «Боярыня Морозова», реализованный ГБУК «Центр культурных инициатив» Красноярского края.</w:t>
      </w:r>
    </w:p>
    <w:p w:rsidR="00814310" w:rsidRPr="00652C93" w:rsidRDefault="00814310" w:rsidP="005735B3">
      <w:pPr>
        <w:pStyle w:val="a4"/>
        <w:spacing w:before="0" w:beforeAutospacing="0" w:after="0" w:afterAutospacing="0"/>
        <w:ind w:firstLine="709"/>
        <w:jc w:val="both"/>
        <w:rPr>
          <w:i/>
          <w:color w:val="000000"/>
          <w:sz w:val="28"/>
          <w:szCs w:val="28"/>
          <w:shd w:val="clear" w:color="auto" w:fill="FFFFFF"/>
        </w:rPr>
      </w:pPr>
      <w:r w:rsidRPr="00F62BBE">
        <w:rPr>
          <w:color w:val="000000"/>
          <w:sz w:val="28"/>
          <w:szCs w:val="28"/>
          <w:shd w:val="clear" w:color="auto" w:fill="FFFFFF"/>
        </w:rPr>
        <w:t> </w:t>
      </w:r>
      <w:r w:rsidRPr="00652C93">
        <w:rPr>
          <w:i/>
          <w:color w:val="000000"/>
          <w:sz w:val="28"/>
          <w:szCs w:val="28"/>
          <w:shd w:val="clear" w:color="auto" w:fill="FFFFFF"/>
        </w:rPr>
        <w:t xml:space="preserve">Масштабная постановка и серия экспозиций, в которых было задействовано около 200 участников. Проект объединил </w:t>
      </w:r>
      <w:proofErr w:type="spellStart"/>
      <w:r w:rsidRPr="00652C93">
        <w:rPr>
          <w:i/>
          <w:color w:val="000000"/>
          <w:sz w:val="28"/>
          <w:szCs w:val="28"/>
          <w:shd w:val="clear" w:color="auto" w:fill="FFFFFF"/>
        </w:rPr>
        <w:t>fashion</w:t>
      </w:r>
      <w:proofErr w:type="spellEnd"/>
      <w:r w:rsidRPr="00652C93">
        <w:rPr>
          <w:i/>
          <w:color w:val="000000"/>
          <w:sz w:val="28"/>
          <w:szCs w:val="28"/>
          <w:shd w:val="clear" w:color="auto" w:fill="FFFFFF"/>
        </w:rPr>
        <w:t xml:space="preserve">-дизайн, </w:t>
      </w:r>
      <w:proofErr w:type="spellStart"/>
      <w:r w:rsidRPr="00652C93">
        <w:rPr>
          <w:i/>
          <w:color w:val="000000"/>
          <w:sz w:val="28"/>
          <w:szCs w:val="28"/>
          <w:shd w:val="clear" w:color="auto" w:fill="FFFFFF"/>
        </w:rPr>
        <w:t>моделинг</w:t>
      </w:r>
      <w:proofErr w:type="spellEnd"/>
      <w:r w:rsidRPr="00652C93">
        <w:rPr>
          <w:i/>
          <w:color w:val="000000"/>
          <w:sz w:val="28"/>
          <w:szCs w:val="28"/>
          <w:shd w:val="clear" w:color="auto" w:fill="FFFFFF"/>
        </w:rPr>
        <w:t xml:space="preserve">, музыку, вокал, современный танец, </w:t>
      </w:r>
      <w:proofErr w:type="spellStart"/>
      <w:r w:rsidRPr="00652C93">
        <w:rPr>
          <w:i/>
          <w:color w:val="000000"/>
          <w:sz w:val="28"/>
          <w:szCs w:val="28"/>
          <w:shd w:val="clear" w:color="auto" w:fill="FFFFFF"/>
        </w:rPr>
        <w:t>медиаарт</w:t>
      </w:r>
      <w:proofErr w:type="spellEnd"/>
      <w:r w:rsidRPr="00652C93">
        <w:rPr>
          <w:i/>
          <w:color w:val="000000"/>
          <w:sz w:val="28"/>
          <w:szCs w:val="28"/>
          <w:shd w:val="clear" w:color="auto" w:fill="FFFFFF"/>
        </w:rPr>
        <w:t>, что позволило включить в традиционную деятельность учреждения клубного типа новые формы работы.</w:t>
      </w:r>
    </w:p>
    <w:p w:rsidR="00814310" w:rsidRPr="00652C93" w:rsidRDefault="00814310" w:rsidP="005735B3">
      <w:pPr>
        <w:pStyle w:val="a4"/>
        <w:spacing w:before="0" w:beforeAutospacing="0" w:after="0" w:afterAutospacing="0"/>
        <w:ind w:firstLine="709"/>
        <w:jc w:val="both"/>
        <w:rPr>
          <w:i/>
          <w:color w:val="000000"/>
          <w:sz w:val="28"/>
          <w:szCs w:val="28"/>
          <w:shd w:val="clear" w:color="auto" w:fill="FFFFFF"/>
        </w:rPr>
      </w:pPr>
      <w:r w:rsidRPr="00652C93">
        <w:rPr>
          <w:i/>
          <w:color w:val="000000"/>
          <w:sz w:val="28"/>
          <w:szCs w:val="28"/>
          <w:shd w:val="clear" w:color="auto" w:fill="FFFFFF"/>
        </w:rPr>
        <w:t xml:space="preserve"> В ходе реализации проекта был создан экспериментальный </w:t>
      </w:r>
      <w:proofErr w:type="spellStart"/>
      <w:r w:rsidRPr="00652C93">
        <w:rPr>
          <w:i/>
          <w:color w:val="000000"/>
          <w:sz w:val="28"/>
          <w:szCs w:val="28"/>
          <w:shd w:val="clear" w:color="auto" w:fill="FFFFFF"/>
        </w:rPr>
        <w:t>fashion</w:t>
      </w:r>
      <w:proofErr w:type="spellEnd"/>
      <w:r w:rsidRPr="00652C93">
        <w:rPr>
          <w:i/>
          <w:color w:val="000000"/>
          <w:sz w:val="28"/>
          <w:szCs w:val="28"/>
          <w:shd w:val="clear" w:color="auto" w:fill="FFFFFF"/>
        </w:rPr>
        <w:t>-спектакль по мотивам картины «Боярыня Морозова», проведен конкурс «Одетое сознание: сибирский платок», создан проект «Дизайн-цех «Сибирские бренды»: сибирская зима». Проект был создан в честь 170</w:t>
      </w:r>
      <w:r w:rsidR="00351BDB">
        <w:rPr>
          <w:i/>
          <w:color w:val="000000"/>
          <w:sz w:val="28"/>
          <w:szCs w:val="28"/>
          <w:shd w:val="clear" w:color="auto" w:fill="FFFFFF"/>
        </w:rPr>
        <w:t xml:space="preserve"> </w:t>
      </w:r>
      <w:r w:rsidRPr="00652C93">
        <w:rPr>
          <w:i/>
          <w:color w:val="000000"/>
          <w:sz w:val="28"/>
          <w:szCs w:val="28"/>
          <w:shd w:val="clear" w:color="auto" w:fill="FFFFFF"/>
        </w:rPr>
        <w:t>-летия со дня рождения В.И. Сурикова и 130-летия картины «Боярыня Морозова». Лучшие работы, отобранные в рамках конкурса, стали экспонатами ледяной инсталляции «Сибирский платок», которая открылась в декабре 2018 года.</w:t>
      </w:r>
    </w:p>
    <w:p w:rsidR="00814310" w:rsidRDefault="00814310" w:rsidP="00F62BBE">
      <w:pPr>
        <w:pStyle w:val="a4"/>
        <w:ind w:firstLine="709"/>
        <w:jc w:val="both"/>
        <w:rPr>
          <w:color w:val="000000"/>
          <w:sz w:val="28"/>
          <w:szCs w:val="28"/>
          <w:shd w:val="clear" w:color="auto" w:fill="FFFFFF"/>
        </w:rPr>
      </w:pPr>
      <w:r w:rsidRPr="00F62BBE">
        <w:rPr>
          <w:color w:val="000000"/>
          <w:sz w:val="28"/>
          <w:szCs w:val="28"/>
          <w:shd w:val="clear" w:color="auto" w:fill="FFFFFF"/>
        </w:rPr>
        <w:t> </w:t>
      </w:r>
    </w:p>
    <w:p w:rsidR="004C1B6E" w:rsidRDefault="004C1B6E" w:rsidP="0050117C">
      <w:pPr>
        <w:pStyle w:val="1"/>
        <w:jc w:val="center"/>
        <w:rPr>
          <w:rFonts w:ascii="Times New Roman" w:hAnsi="Times New Roman" w:cs="Times New Roman"/>
          <w:color w:val="auto"/>
          <w:shd w:val="clear" w:color="auto" w:fill="FFFFFF"/>
        </w:rPr>
      </w:pPr>
      <w:bookmarkStart w:id="2" w:name="_Toc48573822"/>
      <w:r>
        <w:rPr>
          <w:rFonts w:ascii="Times New Roman" w:hAnsi="Times New Roman" w:cs="Times New Roman"/>
          <w:color w:val="auto"/>
          <w:shd w:val="clear" w:color="auto" w:fill="FFFFFF"/>
        </w:rPr>
        <w:t xml:space="preserve">Проекты культурно-досуговых учреждений Иркутской области, </w:t>
      </w:r>
      <w:r w:rsidR="007E1743">
        <w:rPr>
          <w:rFonts w:ascii="Times New Roman" w:hAnsi="Times New Roman" w:cs="Times New Roman"/>
          <w:color w:val="auto"/>
          <w:shd w:val="clear" w:color="auto" w:fill="FFFFFF"/>
        </w:rPr>
        <w:t>поступившие</w:t>
      </w:r>
      <w:r>
        <w:rPr>
          <w:rFonts w:ascii="Times New Roman" w:hAnsi="Times New Roman" w:cs="Times New Roman"/>
          <w:color w:val="auto"/>
          <w:shd w:val="clear" w:color="auto" w:fill="FFFFFF"/>
        </w:rPr>
        <w:t xml:space="preserve"> на конкурс в</w:t>
      </w:r>
      <w:r w:rsidR="007E1743">
        <w:rPr>
          <w:rFonts w:ascii="Times New Roman" w:hAnsi="Times New Roman" w:cs="Times New Roman"/>
          <w:color w:val="auto"/>
          <w:shd w:val="clear" w:color="auto" w:fill="FFFFFF"/>
        </w:rPr>
        <w:t xml:space="preserve"> министерство культуры и архивов Иркутской области</w:t>
      </w:r>
      <w:r>
        <w:rPr>
          <w:rFonts w:ascii="Times New Roman" w:hAnsi="Times New Roman" w:cs="Times New Roman"/>
          <w:color w:val="auto"/>
          <w:shd w:val="clear" w:color="auto" w:fill="FFFFFF"/>
        </w:rPr>
        <w:t xml:space="preserve"> 2020 году</w:t>
      </w:r>
      <w:bookmarkEnd w:id="2"/>
    </w:p>
    <w:p w:rsidR="007C20AD" w:rsidRPr="007C20AD" w:rsidRDefault="004C1B6E" w:rsidP="007C20AD">
      <w:pPr>
        <w:pStyle w:val="a4"/>
        <w:ind w:firstLine="709"/>
        <w:jc w:val="both"/>
        <w:rPr>
          <w:b/>
          <w:color w:val="000000"/>
          <w:sz w:val="28"/>
          <w:szCs w:val="28"/>
          <w:shd w:val="clear" w:color="auto" w:fill="FFFFFF"/>
        </w:rPr>
      </w:pPr>
      <w:r w:rsidRPr="007C20AD">
        <w:rPr>
          <w:b/>
          <w:color w:val="000000"/>
          <w:sz w:val="28"/>
          <w:szCs w:val="28"/>
          <w:shd w:val="clear" w:color="auto" w:fill="FFFFFF"/>
        </w:rPr>
        <w:t xml:space="preserve">Муниципальное казённое учреждение культуры </w:t>
      </w:r>
      <w:proofErr w:type="spellStart"/>
      <w:r w:rsidRPr="007C20AD">
        <w:rPr>
          <w:b/>
          <w:color w:val="000000"/>
          <w:sz w:val="28"/>
          <w:szCs w:val="28"/>
          <w:shd w:val="clear" w:color="auto" w:fill="FFFFFF"/>
        </w:rPr>
        <w:t>Бугульдейский</w:t>
      </w:r>
      <w:proofErr w:type="spellEnd"/>
      <w:r w:rsidRPr="007C20AD">
        <w:rPr>
          <w:b/>
          <w:color w:val="000000"/>
          <w:sz w:val="28"/>
          <w:szCs w:val="28"/>
          <w:shd w:val="clear" w:color="auto" w:fill="FFFFFF"/>
        </w:rPr>
        <w:t xml:space="preserve"> Дом культуры (</w:t>
      </w:r>
      <w:proofErr w:type="spellStart"/>
      <w:r w:rsidRPr="007C20AD">
        <w:rPr>
          <w:b/>
          <w:color w:val="000000"/>
          <w:sz w:val="28"/>
          <w:szCs w:val="28"/>
          <w:shd w:val="clear" w:color="auto" w:fill="FFFFFF"/>
        </w:rPr>
        <w:t>Ольхонский</w:t>
      </w:r>
      <w:proofErr w:type="spellEnd"/>
      <w:r w:rsidRPr="007C20AD">
        <w:rPr>
          <w:b/>
          <w:color w:val="000000"/>
          <w:sz w:val="28"/>
          <w:szCs w:val="28"/>
          <w:shd w:val="clear" w:color="auto" w:fill="FFFFFF"/>
        </w:rPr>
        <w:t xml:space="preserve"> район), проект «Как жили наши деды». </w:t>
      </w:r>
    </w:p>
    <w:p w:rsidR="004C1B6E" w:rsidRPr="004C1B6E" w:rsidRDefault="004C1B6E" w:rsidP="007C20AD">
      <w:pPr>
        <w:pStyle w:val="a4"/>
        <w:ind w:firstLine="709"/>
        <w:jc w:val="both"/>
        <w:rPr>
          <w:color w:val="000000"/>
          <w:sz w:val="28"/>
          <w:szCs w:val="28"/>
          <w:shd w:val="clear" w:color="auto" w:fill="FFFFFF"/>
        </w:rPr>
      </w:pPr>
      <w:r>
        <w:rPr>
          <w:color w:val="000000"/>
          <w:sz w:val="28"/>
          <w:szCs w:val="28"/>
          <w:shd w:val="clear" w:color="auto" w:fill="FFFFFF"/>
        </w:rPr>
        <w:t xml:space="preserve">Задачами </w:t>
      </w:r>
      <w:r w:rsidRPr="004C1B6E">
        <w:rPr>
          <w:color w:val="000000"/>
          <w:sz w:val="28"/>
          <w:szCs w:val="28"/>
          <w:shd w:val="clear" w:color="auto" w:fill="FFFFFF"/>
        </w:rPr>
        <w:t xml:space="preserve"> проекта</w:t>
      </w:r>
      <w:r>
        <w:rPr>
          <w:color w:val="000000"/>
          <w:sz w:val="28"/>
          <w:szCs w:val="28"/>
          <w:shd w:val="clear" w:color="auto" w:fill="FFFFFF"/>
        </w:rPr>
        <w:t xml:space="preserve"> стали </w:t>
      </w:r>
      <w:r w:rsidRPr="004C1B6E">
        <w:rPr>
          <w:color w:val="000000"/>
          <w:sz w:val="28"/>
          <w:szCs w:val="28"/>
          <w:shd w:val="clear" w:color="auto" w:fill="FFFFFF"/>
        </w:rPr>
        <w:t xml:space="preserve">сбор краеведческого материала, создание краеведческого музея, оформление бурятской </w:t>
      </w:r>
      <w:r w:rsidR="005735B3">
        <w:rPr>
          <w:color w:val="000000"/>
          <w:sz w:val="28"/>
          <w:szCs w:val="28"/>
          <w:shd w:val="clear" w:color="auto" w:fill="FFFFFF"/>
        </w:rPr>
        <w:t>ю</w:t>
      </w:r>
      <w:r w:rsidRPr="004C1B6E">
        <w:rPr>
          <w:color w:val="000000"/>
          <w:sz w:val="28"/>
          <w:szCs w:val="28"/>
          <w:shd w:val="clear" w:color="auto" w:fill="FFFFFF"/>
        </w:rPr>
        <w:t xml:space="preserve">рты, проведение  экскурсии в </w:t>
      </w:r>
      <w:r w:rsidR="005735B3">
        <w:rPr>
          <w:color w:val="000000"/>
          <w:sz w:val="28"/>
          <w:szCs w:val="28"/>
          <w:shd w:val="clear" w:color="auto" w:fill="FFFFFF"/>
        </w:rPr>
        <w:t>ю</w:t>
      </w:r>
      <w:r w:rsidRPr="004C1B6E">
        <w:rPr>
          <w:color w:val="000000"/>
          <w:sz w:val="28"/>
          <w:szCs w:val="28"/>
          <w:shd w:val="clear" w:color="auto" w:fill="FFFFFF"/>
        </w:rPr>
        <w:t>рте. Разработали  туристический маршрут «</w:t>
      </w:r>
      <w:proofErr w:type="spellStart"/>
      <w:r w:rsidRPr="004C1B6E">
        <w:rPr>
          <w:color w:val="000000"/>
          <w:sz w:val="28"/>
          <w:szCs w:val="28"/>
          <w:shd w:val="clear" w:color="auto" w:fill="FFFFFF"/>
        </w:rPr>
        <w:t>Бугульдейка</w:t>
      </w:r>
      <w:proofErr w:type="spellEnd"/>
      <w:r w:rsidRPr="004C1B6E">
        <w:rPr>
          <w:color w:val="000000"/>
          <w:sz w:val="28"/>
          <w:szCs w:val="28"/>
          <w:shd w:val="clear" w:color="auto" w:fill="FFFFFF"/>
        </w:rPr>
        <w:t xml:space="preserve"> – Улус Юрта», «Достопримечательности  </w:t>
      </w:r>
      <w:proofErr w:type="spellStart"/>
      <w:r w:rsidRPr="004C1B6E">
        <w:rPr>
          <w:color w:val="000000"/>
          <w:sz w:val="28"/>
          <w:szCs w:val="28"/>
          <w:shd w:val="clear" w:color="auto" w:fill="FFFFFF"/>
        </w:rPr>
        <w:t>Бугульдейки</w:t>
      </w:r>
      <w:proofErr w:type="spellEnd"/>
      <w:r w:rsidRPr="004C1B6E">
        <w:rPr>
          <w:color w:val="000000"/>
          <w:sz w:val="28"/>
          <w:szCs w:val="28"/>
          <w:shd w:val="clear" w:color="auto" w:fill="FFFFFF"/>
        </w:rPr>
        <w:t xml:space="preserve">» с посещением Мраморного карьера, </w:t>
      </w:r>
      <w:r w:rsidRPr="004C1B6E">
        <w:rPr>
          <w:color w:val="000000"/>
          <w:sz w:val="28"/>
          <w:szCs w:val="28"/>
          <w:shd w:val="clear" w:color="auto" w:fill="FFFFFF"/>
        </w:rPr>
        <w:lastRenderedPageBreak/>
        <w:t>видовой площадки с Вышки, Мемориального Креста погибшим  лётчикам в</w:t>
      </w:r>
      <w:r>
        <w:rPr>
          <w:color w:val="000000"/>
          <w:sz w:val="28"/>
          <w:szCs w:val="28"/>
          <w:shd w:val="clear" w:color="auto" w:fill="FFFFFF"/>
        </w:rPr>
        <w:t xml:space="preserve"> сентябре 1941 года и т.д.</w:t>
      </w:r>
    </w:p>
    <w:p w:rsidR="007C20AD" w:rsidRPr="007C20AD" w:rsidRDefault="007C20AD" w:rsidP="007C20AD">
      <w:pPr>
        <w:pStyle w:val="a4"/>
        <w:ind w:firstLine="709"/>
        <w:jc w:val="both"/>
        <w:rPr>
          <w:b/>
          <w:color w:val="000000"/>
          <w:sz w:val="28"/>
          <w:szCs w:val="28"/>
          <w:shd w:val="clear" w:color="auto" w:fill="FFFFFF"/>
        </w:rPr>
      </w:pPr>
      <w:r w:rsidRPr="007C20AD">
        <w:rPr>
          <w:b/>
          <w:color w:val="000000"/>
          <w:sz w:val="28"/>
          <w:szCs w:val="28"/>
          <w:shd w:val="clear" w:color="auto" w:fill="FFFFFF"/>
        </w:rPr>
        <w:t xml:space="preserve">Муниципальное автономное учреждение культуры «Городской дворец культуры «Дружба» (город Усть-Илимск), проект «Городской фестиваль-конкурс среди команд предприятий, учреждений, организаций «Большие </w:t>
      </w:r>
      <w:proofErr w:type="spellStart"/>
      <w:r w:rsidRPr="007C20AD">
        <w:rPr>
          <w:b/>
          <w:color w:val="000000"/>
          <w:sz w:val="28"/>
          <w:szCs w:val="28"/>
          <w:shd w:val="clear" w:color="auto" w:fill="FFFFFF"/>
        </w:rPr>
        <w:t>Илимские</w:t>
      </w:r>
      <w:proofErr w:type="spellEnd"/>
      <w:r w:rsidRPr="007C20AD">
        <w:rPr>
          <w:b/>
          <w:color w:val="000000"/>
          <w:sz w:val="28"/>
          <w:szCs w:val="28"/>
          <w:shd w:val="clear" w:color="auto" w:fill="FFFFFF"/>
        </w:rPr>
        <w:t xml:space="preserve"> Танцы». </w:t>
      </w:r>
    </w:p>
    <w:p w:rsidR="007C20AD" w:rsidRPr="007C20AD" w:rsidRDefault="007C20AD" w:rsidP="007C20AD">
      <w:pPr>
        <w:pStyle w:val="a4"/>
        <w:ind w:firstLine="709"/>
        <w:jc w:val="both"/>
        <w:rPr>
          <w:color w:val="000000"/>
          <w:sz w:val="28"/>
          <w:szCs w:val="28"/>
          <w:shd w:val="clear" w:color="auto" w:fill="FFFFFF"/>
        </w:rPr>
      </w:pPr>
      <w:r w:rsidRPr="007C20AD">
        <w:rPr>
          <w:color w:val="000000"/>
          <w:sz w:val="28"/>
          <w:szCs w:val="28"/>
          <w:shd w:val="clear" w:color="auto" w:fill="FFFFFF"/>
        </w:rPr>
        <w:t>Проект  создан  в 2018 году</w:t>
      </w:r>
      <w:r>
        <w:rPr>
          <w:color w:val="000000"/>
          <w:sz w:val="28"/>
          <w:szCs w:val="28"/>
          <w:shd w:val="clear" w:color="auto" w:fill="FFFFFF"/>
        </w:rPr>
        <w:t>.</w:t>
      </w:r>
      <w:r w:rsidRPr="007C20AD">
        <w:rPr>
          <w:color w:val="000000"/>
          <w:sz w:val="28"/>
          <w:szCs w:val="28"/>
          <w:shd w:val="clear" w:color="auto" w:fill="FFFFFF"/>
        </w:rPr>
        <w:t xml:space="preserve"> Основная идея проекта </w:t>
      </w:r>
      <w:r>
        <w:rPr>
          <w:color w:val="000000"/>
          <w:sz w:val="28"/>
          <w:szCs w:val="28"/>
          <w:shd w:val="clear" w:color="auto" w:fill="FFFFFF"/>
        </w:rPr>
        <w:t>–</w:t>
      </w:r>
      <w:r w:rsidRPr="007C20AD">
        <w:rPr>
          <w:color w:val="000000"/>
          <w:sz w:val="28"/>
          <w:szCs w:val="28"/>
          <w:shd w:val="clear" w:color="auto" w:fill="FFFFFF"/>
        </w:rPr>
        <w:t xml:space="preserve"> создани</w:t>
      </w:r>
      <w:r>
        <w:rPr>
          <w:color w:val="000000"/>
          <w:sz w:val="28"/>
          <w:szCs w:val="28"/>
          <w:shd w:val="clear" w:color="auto" w:fill="FFFFFF"/>
        </w:rPr>
        <w:t>е</w:t>
      </w:r>
      <w:r w:rsidRPr="007C20AD">
        <w:rPr>
          <w:color w:val="000000"/>
          <w:sz w:val="28"/>
          <w:szCs w:val="28"/>
          <w:shd w:val="clear" w:color="auto" w:fill="FFFFFF"/>
        </w:rPr>
        <w:t xml:space="preserve"> в  городе новой формы досуга для работающей молодежи, которая является активным участником творческого процесса. </w:t>
      </w:r>
    </w:p>
    <w:p w:rsidR="007C20AD" w:rsidRPr="007C20AD" w:rsidRDefault="007C20AD" w:rsidP="007C20AD">
      <w:pPr>
        <w:pStyle w:val="a4"/>
        <w:ind w:firstLine="709"/>
        <w:jc w:val="both"/>
        <w:rPr>
          <w:color w:val="000000"/>
          <w:sz w:val="28"/>
          <w:szCs w:val="28"/>
          <w:shd w:val="clear" w:color="auto" w:fill="FFFFFF"/>
        </w:rPr>
      </w:pPr>
      <w:r w:rsidRPr="007C20AD">
        <w:rPr>
          <w:color w:val="000000"/>
          <w:sz w:val="28"/>
          <w:szCs w:val="28"/>
          <w:shd w:val="clear" w:color="auto" w:fill="FFFFFF"/>
        </w:rPr>
        <w:t xml:space="preserve">Участники танцевального проекта - молодежь от 18 до 35 лет </w:t>
      </w:r>
      <w:r>
        <w:rPr>
          <w:color w:val="000000"/>
          <w:sz w:val="28"/>
          <w:szCs w:val="28"/>
          <w:shd w:val="clear" w:color="auto" w:fill="FFFFFF"/>
        </w:rPr>
        <w:t>(</w:t>
      </w:r>
      <w:r w:rsidRPr="007C20AD">
        <w:rPr>
          <w:color w:val="000000"/>
          <w:sz w:val="28"/>
          <w:szCs w:val="28"/>
          <w:shd w:val="clear" w:color="auto" w:fill="FFFFFF"/>
        </w:rPr>
        <w:t>более 100 человек</w:t>
      </w:r>
      <w:r>
        <w:rPr>
          <w:color w:val="000000"/>
          <w:sz w:val="28"/>
          <w:szCs w:val="28"/>
          <w:shd w:val="clear" w:color="auto" w:fill="FFFFFF"/>
        </w:rPr>
        <w:t>)</w:t>
      </w:r>
      <w:r w:rsidRPr="007C20AD">
        <w:rPr>
          <w:color w:val="000000"/>
          <w:sz w:val="28"/>
          <w:szCs w:val="28"/>
          <w:shd w:val="clear" w:color="auto" w:fill="FFFFFF"/>
        </w:rPr>
        <w:t xml:space="preserve"> без хореографической подготовки:  представители медицины, образования, государственные служащие, энергетики и лесохимики города  и района. Тема проекта  в 2018 году посвящалась 45-летнему юбилею города («Танцы  народов мира», «Танец – шоу»). В 2019 году - 75-летию Победы («Патриотический танец», «Танец «30-х – 90-х»)</w:t>
      </w:r>
      <w:r>
        <w:rPr>
          <w:color w:val="000000"/>
          <w:sz w:val="28"/>
          <w:szCs w:val="28"/>
          <w:shd w:val="clear" w:color="auto" w:fill="FFFFFF"/>
        </w:rPr>
        <w:t>.</w:t>
      </w:r>
      <w:r w:rsidRPr="007C20AD">
        <w:rPr>
          <w:color w:val="000000"/>
          <w:sz w:val="28"/>
          <w:szCs w:val="28"/>
          <w:shd w:val="clear" w:color="auto" w:fill="FFFFFF"/>
        </w:rPr>
        <w:t xml:space="preserve"> Команды в течение месяца посещают занятия по утвержденной программе.  Используется современная </w:t>
      </w:r>
      <w:proofErr w:type="spellStart"/>
      <w:r w:rsidRPr="007C20AD">
        <w:rPr>
          <w:color w:val="000000"/>
          <w:sz w:val="28"/>
          <w:szCs w:val="28"/>
          <w:shd w:val="clear" w:color="auto" w:fill="FFFFFF"/>
        </w:rPr>
        <w:t>видеотехнология</w:t>
      </w:r>
      <w:proofErr w:type="spellEnd"/>
      <w:r w:rsidRPr="007C20AD">
        <w:rPr>
          <w:color w:val="000000"/>
          <w:sz w:val="28"/>
          <w:szCs w:val="28"/>
          <w:shd w:val="clear" w:color="auto" w:fill="FFFFFF"/>
        </w:rPr>
        <w:t xml:space="preserve">: анимация, лазер видео сопровождение номеров на мультимедийном экране. Для поощрения команд разработана система взаимодействия со спонсорами. Финалом проекта становится массовая танцевальная акция на площади  ГДК: в праздник города и День России. </w:t>
      </w:r>
    </w:p>
    <w:p w:rsidR="004C1B6E" w:rsidRDefault="007C20AD" w:rsidP="007C20AD">
      <w:pPr>
        <w:pStyle w:val="a4"/>
        <w:ind w:firstLine="709"/>
        <w:jc w:val="both"/>
        <w:rPr>
          <w:color w:val="000000"/>
          <w:sz w:val="28"/>
          <w:szCs w:val="28"/>
          <w:shd w:val="clear" w:color="auto" w:fill="FFFFFF"/>
        </w:rPr>
      </w:pPr>
      <w:r w:rsidRPr="007C20AD">
        <w:rPr>
          <w:color w:val="000000"/>
          <w:sz w:val="28"/>
          <w:szCs w:val="28"/>
          <w:shd w:val="clear" w:color="auto" w:fill="FFFFFF"/>
        </w:rPr>
        <w:t xml:space="preserve">Проект долгосрочный и предполагает дальнейшее развитие: расширение географии, увеличение количества молодежных  команд и привлечение их к участию в  мероприятиях на разных площадках города, расширение зрительской аудитории. </w:t>
      </w:r>
    </w:p>
    <w:p w:rsidR="001F6374" w:rsidRPr="001F6374" w:rsidRDefault="001F6374" w:rsidP="007C20AD">
      <w:pPr>
        <w:pStyle w:val="a4"/>
        <w:ind w:firstLine="709"/>
        <w:jc w:val="both"/>
        <w:rPr>
          <w:b/>
          <w:color w:val="000000"/>
          <w:sz w:val="28"/>
          <w:szCs w:val="28"/>
          <w:shd w:val="clear" w:color="auto" w:fill="FFFFFF"/>
        </w:rPr>
      </w:pPr>
      <w:r w:rsidRPr="001F6374">
        <w:rPr>
          <w:b/>
          <w:color w:val="000000"/>
          <w:sz w:val="28"/>
          <w:szCs w:val="28"/>
          <w:shd w:val="clear" w:color="auto" w:fill="FFFFFF"/>
        </w:rPr>
        <w:t xml:space="preserve">Муниципальное казенное учреждение культуры </w:t>
      </w:r>
      <w:proofErr w:type="spellStart"/>
      <w:r w:rsidRPr="001F6374">
        <w:rPr>
          <w:b/>
          <w:color w:val="000000"/>
          <w:sz w:val="28"/>
          <w:szCs w:val="28"/>
          <w:shd w:val="clear" w:color="auto" w:fill="FFFFFF"/>
        </w:rPr>
        <w:t>Межпоселенческий</w:t>
      </w:r>
      <w:proofErr w:type="spellEnd"/>
      <w:r w:rsidRPr="001F6374">
        <w:rPr>
          <w:b/>
          <w:color w:val="000000"/>
          <w:sz w:val="28"/>
          <w:szCs w:val="28"/>
          <w:shd w:val="clear" w:color="auto" w:fill="FFFFFF"/>
        </w:rPr>
        <w:t xml:space="preserve"> Дом Культуры (</w:t>
      </w:r>
      <w:proofErr w:type="spellStart"/>
      <w:r w:rsidRPr="001F6374">
        <w:rPr>
          <w:b/>
          <w:color w:val="000000"/>
          <w:sz w:val="28"/>
          <w:szCs w:val="28"/>
          <w:shd w:val="clear" w:color="auto" w:fill="FFFFFF"/>
        </w:rPr>
        <w:t>Жигаловский</w:t>
      </w:r>
      <w:proofErr w:type="spellEnd"/>
      <w:r w:rsidRPr="001F6374">
        <w:rPr>
          <w:b/>
          <w:color w:val="000000"/>
          <w:sz w:val="28"/>
          <w:szCs w:val="28"/>
          <w:shd w:val="clear" w:color="auto" w:fill="FFFFFF"/>
        </w:rPr>
        <w:t xml:space="preserve"> район), проект «Время молодых».</w:t>
      </w:r>
    </w:p>
    <w:p w:rsidR="0079342C" w:rsidRDefault="001F6374" w:rsidP="0079342C">
      <w:pPr>
        <w:pStyle w:val="a4"/>
        <w:ind w:firstLine="709"/>
        <w:jc w:val="both"/>
        <w:rPr>
          <w:color w:val="000000"/>
          <w:sz w:val="28"/>
          <w:szCs w:val="28"/>
          <w:shd w:val="clear" w:color="auto" w:fill="FFFFFF"/>
        </w:rPr>
      </w:pPr>
      <w:r w:rsidRPr="001F6374">
        <w:rPr>
          <w:color w:val="000000"/>
          <w:sz w:val="28"/>
          <w:szCs w:val="28"/>
          <w:shd w:val="clear" w:color="auto" w:fill="FFFFFF"/>
        </w:rPr>
        <w:t xml:space="preserve"> Проект направлен на организацию содержательного досуга  с применением инновационных форм, для  развития патриотизма, здорового образа жизни и повышения общей культуры  молодежи </w:t>
      </w:r>
      <w:proofErr w:type="spellStart"/>
      <w:r w:rsidRPr="001F6374">
        <w:rPr>
          <w:color w:val="000000"/>
          <w:sz w:val="28"/>
          <w:szCs w:val="28"/>
          <w:shd w:val="clear" w:color="auto" w:fill="FFFFFF"/>
        </w:rPr>
        <w:t>Жигаловского</w:t>
      </w:r>
      <w:proofErr w:type="spellEnd"/>
      <w:r w:rsidRPr="001F6374">
        <w:rPr>
          <w:color w:val="000000"/>
          <w:sz w:val="28"/>
          <w:szCs w:val="28"/>
          <w:shd w:val="clear" w:color="auto" w:fill="FFFFFF"/>
        </w:rPr>
        <w:t xml:space="preserve"> района</w:t>
      </w:r>
      <w:r>
        <w:rPr>
          <w:color w:val="000000"/>
          <w:sz w:val="28"/>
          <w:szCs w:val="28"/>
          <w:shd w:val="clear" w:color="auto" w:fill="FFFFFF"/>
        </w:rPr>
        <w:t>.</w:t>
      </w:r>
      <w:r w:rsidR="0079342C" w:rsidRPr="0079342C">
        <w:rPr>
          <w:color w:val="000000"/>
          <w:sz w:val="28"/>
          <w:szCs w:val="28"/>
          <w:shd w:val="clear" w:color="auto" w:fill="FFFFFF"/>
        </w:rPr>
        <w:t xml:space="preserve">      За время реализации  проекта  на базе </w:t>
      </w:r>
      <w:proofErr w:type="spellStart"/>
      <w:r w:rsidR="0079342C" w:rsidRPr="0079342C">
        <w:rPr>
          <w:color w:val="000000"/>
          <w:sz w:val="28"/>
          <w:szCs w:val="28"/>
          <w:shd w:val="clear" w:color="auto" w:fill="FFFFFF"/>
        </w:rPr>
        <w:t>М</w:t>
      </w:r>
      <w:r w:rsidR="0079342C">
        <w:rPr>
          <w:color w:val="000000"/>
          <w:sz w:val="28"/>
          <w:szCs w:val="28"/>
          <w:shd w:val="clear" w:color="auto" w:fill="FFFFFF"/>
        </w:rPr>
        <w:t>ежпоселенческого</w:t>
      </w:r>
      <w:proofErr w:type="spellEnd"/>
      <w:r w:rsidR="0079342C">
        <w:rPr>
          <w:color w:val="000000"/>
          <w:sz w:val="28"/>
          <w:szCs w:val="28"/>
          <w:shd w:val="clear" w:color="auto" w:fill="FFFFFF"/>
        </w:rPr>
        <w:t xml:space="preserve"> дома культуры </w:t>
      </w:r>
      <w:r w:rsidR="0079342C" w:rsidRPr="0079342C">
        <w:rPr>
          <w:color w:val="000000"/>
          <w:sz w:val="28"/>
          <w:szCs w:val="28"/>
          <w:shd w:val="clear" w:color="auto" w:fill="FFFFFF"/>
        </w:rPr>
        <w:t xml:space="preserve">создан    клуб  </w:t>
      </w:r>
      <w:r w:rsidR="005735B3">
        <w:rPr>
          <w:color w:val="000000"/>
          <w:sz w:val="28"/>
          <w:szCs w:val="28"/>
          <w:shd w:val="clear" w:color="auto" w:fill="FFFFFF"/>
        </w:rPr>
        <w:t>«</w:t>
      </w:r>
      <w:proofErr w:type="spellStart"/>
      <w:r w:rsidR="0079342C" w:rsidRPr="0079342C">
        <w:rPr>
          <w:color w:val="000000"/>
          <w:sz w:val="28"/>
          <w:szCs w:val="28"/>
          <w:shd w:val="clear" w:color="auto" w:fill="FFFFFF"/>
        </w:rPr>
        <w:t>Юнарми</w:t>
      </w:r>
      <w:r w:rsidR="005735B3">
        <w:rPr>
          <w:color w:val="000000"/>
          <w:sz w:val="28"/>
          <w:szCs w:val="28"/>
          <w:shd w:val="clear" w:color="auto" w:fill="FFFFFF"/>
        </w:rPr>
        <w:t>я</w:t>
      </w:r>
      <w:proofErr w:type="spellEnd"/>
      <w:r w:rsidR="005735B3">
        <w:rPr>
          <w:color w:val="000000"/>
          <w:sz w:val="28"/>
          <w:szCs w:val="28"/>
          <w:shd w:val="clear" w:color="auto" w:fill="FFFFFF"/>
        </w:rPr>
        <w:t>»</w:t>
      </w:r>
      <w:r w:rsidR="0079342C" w:rsidRPr="0079342C">
        <w:rPr>
          <w:color w:val="000000"/>
          <w:sz w:val="28"/>
          <w:szCs w:val="28"/>
          <w:shd w:val="clear" w:color="auto" w:fill="FFFFFF"/>
        </w:rPr>
        <w:t xml:space="preserve">, </w:t>
      </w:r>
      <w:r w:rsidR="0079342C">
        <w:rPr>
          <w:color w:val="000000"/>
          <w:sz w:val="28"/>
          <w:szCs w:val="28"/>
          <w:shd w:val="clear" w:color="auto" w:fill="FFFFFF"/>
        </w:rPr>
        <w:t>проведены мероприятия патриотической направленности</w:t>
      </w:r>
      <w:r w:rsidR="005735B3">
        <w:rPr>
          <w:color w:val="000000"/>
          <w:sz w:val="28"/>
          <w:szCs w:val="28"/>
          <w:shd w:val="clear" w:color="auto" w:fill="FFFFFF"/>
        </w:rPr>
        <w:t xml:space="preserve">: </w:t>
      </w:r>
      <w:r w:rsidR="0079342C">
        <w:rPr>
          <w:sz w:val="28"/>
          <w:szCs w:val="28"/>
        </w:rPr>
        <w:t>в</w:t>
      </w:r>
      <w:r w:rsidR="0079342C" w:rsidRPr="00F651B1">
        <w:rPr>
          <w:sz w:val="28"/>
          <w:szCs w:val="28"/>
        </w:rPr>
        <w:t>елопробег по памятным местам «Помним, гордимся»,</w:t>
      </w:r>
      <w:r w:rsidR="0079342C">
        <w:rPr>
          <w:sz w:val="28"/>
          <w:szCs w:val="28"/>
        </w:rPr>
        <w:t xml:space="preserve"> автопробег «День Победы»</w:t>
      </w:r>
      <w:r w:rsidR="0079342C">
        <w:rPr>
          <w:color w:val="000000"/>
          <w:sz w:val="28"/>
          <w:szCs w:val="28"/>
          <w:shd w:val="clear" w:color="auto" w:fill="FFFFFF"/>
        </w:rPr>
        <w:t>. С</w:t>
      </w:r>
      <w:r w:rsidR="0079342C" w:rsidRPr="0079342C">
        <w:rPr>
          <w:color w:val="000000"/>
          <w:sz w:val="28"/>
          <w:szCs w:val="28"/>
          <w:shd w:val="clear" w:color="auto" w:fill="FFFFFF"/>
        </w:rPr>
        <w:t>озданы  спортивные секци</w:t>
      </w:r>
      <w:r w:rsidR="005735B3">
        <w:rPr>
          <w:color w:val="000000"/>
          <w:sz w:val="28"/>
          <w:szCs w:val="28"/>
          <w:shd w:val="clear" w:color="auto" w:fill="FFFFFF"/>
        </w:rPr>
        <w:t>и</w:t>
      </w:r>
      <w:r w:rsidR="0079342C" w:rsidRPr="0079342C">
        <w:rPr>
          <w:color w:val="000000"/>
          <w:sz w:val="28"/>
          <w:szCs w:val="28"/>
          <w:shd w:val="clear" w:color="auto" w:fill="FFFFFF"/>
        </w:rPr>
        <w:t xml:space="preserve"> по шашкам, шахматам, настольному теннису, </w:t>
      </w:r>
      <w:r w:rsidR="0079342C">
        <w:rPr>
          <w:color w:val="000000"/>
          <w:sz w:val="28"/>
          <w:szCs w:val="28"/>
          <w:shd w:val="clear" w:color="auto" w:fill="FFFFFF"/>
        </w:rPr>
        <w:t xml:space="preserve">проведены спортивные мероприятия и цикл мероприятий, направленных на </w:t>
      </w:r>
      <w:r w:rsidR="005735B3">
        <w:rPr>
          <w:color w:val="000000"/>
          <w:sz w:val="28"/>
          <w:szCs w:val="28"/>
          <w:shd w:val="clear" w:color="auto" w:fill="FFFFFF"/>
        </w:rPr>
        <w:t>здоровый образ жизни</w:t>
      </w:r>
      <w:r w:rsidR="0079342C">
        <w:rPr>
          <w:color w:val="000000"/>
          <w:sz w:val="28"/>
          <w:szCs w:val="28"/>
          <w:shd w:val="clear" w:color="auto" w:fill="FFFFFF"/>
        </w:rPr>
        <w:t xml:space="preserve">. </w:t>
      </w:r>
      <w:r w:rsidR="005735B3">
        <w:rPr>
          <w:color w:val="000000"/>
          <w:sz w:val="28"/>
          <w:szCs w:val="28"/>
          <w:shd w:val="clear" w:color="auto" w:fill="FFFFFF"/>
        </w:rPr>
        <w:t>С</w:t>
      </w:r>
      <w:r w:rsidR="0079342C" w:rsidRPr="0079342C">
        <w:rPr>
          <w:color w:val="000000"/>
          <w:sz w:val="28"/>
          <w:szCs w:val="28"/>
          <w:shd w:val="clear" w:color="auto" w:fill="FFFFFF"/>
        </w:rPr>
        <w:t xml:space="preserve">оздан коллектив декоративно-прикладного искусства «Лепесток», </w:t>
      </w:r>
      <w:r w:rsidR="0079342C">
        <w:rPr>
          <w:color w:val="000000"/>
          <w:sz w:val="28"/>
          <w:szCs w:val="28"/>
          <w:shd w:val="clear" w:color="auto" w:fill="FFFFFF"/>
        </w:rPr>
        <w:t>проведены выставки «</w:t>
      </w:r>
      <w:r w:rsidR="0079342C" w:rsidRPr="0079342C">
        <w:rPr>
          <w:color w:val="000000"/>
          <w:sz w:val="28"/>
          <w:szCs w:val="28"/>
          <w:shd w:val="clear" w:color="auto" w:fill="FFFFFF"/>
        </w:rPr>
        <w:t>Добрых рук мастерство», конкурс</w:t>
      </w:r>
      <w:r w:rsidR="005735B3">
        <w:rPr>
          <w:color w:val="000000"/>
          <w:sz w:val="28"/>
          <w:szCs w:val="28"/>
          <w:shd w:val="clear" w:color="auto" w:fill="FFFFFF"/>
        </w:rPr>
        <w:t>-</w:t>
      </w:r>
      <w:r w:rsidR="0079342C" w:rsidRPr="0079342C">
        <w:rPr>
          <w:color w:val="000000"/>
          <w:sz w:val="28"/>
          <w:szCs w:val="28"/>
          <w:shd w:val="clear" w:color="auto" w:fill="FFFFFF"/>
        </w:rPr>
        <w:t>выставка одежды для кукол в русском народном костюме «</w:t>
      </w:r>
      <w:proofErr w:type="spellStart"/>
      <w:r w:rsidR="0079342C" w:rsidRPr="0079342C">
        <w:rPr>
          <w:color w:val="000000"/>
          <w:sz w:val="28"/>
          <w:szCs w:val="28"/>
          <w:shd w:val="clear" w:color="auto" w:fill="FFFFFF"/>
        </w:rPr>
        <w:t>Марьюшка</w:t>
      </w:r>
      <w:proofErr w:type="spellEnd"/>
      <w:r w:rsidR="0079342C" w:rsidRPr="0079342C">
        <w:rPr>
          <w:color w:val="000000"/>
          <w:sz w:val="28"/>
          <w:szCs w:val="28"/>
          <w:shd w:val="clear" w:color="auto" w:fill="FFFFFF"/>
        </w:rPr>
        <w:t xml:space="preserve">»,  организовано и </w:t>
      </w:r>
      <w:r w:rsidR="0079342C" w:rsidRPr="0079342C">
        <w:rPr>
          <w:color w:val="000000"/>
          <w:sz w:val="28"/>
          <w:szCs w:val="28"/>
          <w:shd w:val="clear" w:color="auto" w:fill="FFFFFF"/>
        </w:rPr>
        <w:lastRenderedPageBreak/>
        <w:t xml:space="preserve">проведено 10 мастер классов по проведению ярмарочных гуляний (Народные игры, </w:t>
      </w:r>
      <w:proofErr w:type="spellStart"/>
      <w:r w:rsidR="0079342C" w:rsidRPr="0079342C">
        <w:rPr>
          <w:color w:val="000000"/>
          <w:sz w:val="28"/>
          <w:szCs w:val="28"/>
          <w:shd w:val="clear" w:color="auto" w:fill="FFFFFF"/>
        </w:rPr>
        <w:t>зазывалки</w:t>
      </w:r>
      <w:proofErr w:type="spellEnd"/>
      <w:r w:rsidR="0079342C" w:rsidRPr="0079342C">
        <w:rPr>
          <w:color w:val="000000"/>
          <w:sz w:val="28"/>
          <w:szCs w:val="28"/>
          <w:shd w:val="clear" w:color="auto" w:fill="FFFFFF"/>
        </w:rPr>
        <w:t>, кукольный театр,  и т.д.), а также  массовы</w:t>
      </w:r>
      <w:r w:rsidR="005735B3">
        <w:rPr>
          <w:color w:val="000000"/>
          <w:sz w:val="28"/>
          <w:szCs w:val="28"/>
          <w:shd w:val="clear" w:color="auto" w:fill="FFFFFF"/>
        </w:rPr>
        <w:t>е</w:t>
      </w:r>
      <w:r w:rsidR="0079342C" w:rsidRPr="0079342C">
        <w:rPr>
          <w:color w:val="000000"/>
          <w:sz w:val="28"/>
          <w:szCs w:val="28"/>
          <w:shd w:val="clear" w:color="auto" w:fill="FFFFFF"/>
        </w:rPr>
        <w:t xml:space="preserve">   гуляни</w:t>
      </w:r>
      <w:r w:rsidR="005735B3">
        <w:rPr>
          <w:color w:val="000000"/>
          <w:sz w:val="28"/>
          <w:szCs w:val="28"/>
          <w:shd w:val="clear" w:color="auto" w:fill="FFFFFF"/>
        </w:rPr>
        <w:t>я</w:t>
      </w:r>
      <w:r w:rsidR="0079342C" w:rsidRPr="0079342C">
        <w:rPr>
          <w:color w:val="000000"/>
          <w:sz w:val="28"/>
          <w:szCs w:val="28"/>
          <w:shd w:val="clear" w:color="auto" w:fill="FFFFFF"/>
        </w:rPr>
        <w:t>, приуроченны</w:t>
      </w:r>
      <w:r w:rsidR="005735B3">
        <w:rPr>
          <w:color w:val="000000"/>
          <w:sz w:val="28"/>
          <w:szCs w:val="28"/>
          <w:shd w:val="clear" w:color="auto" w:fill="FFFFFF"/>
        </w:rPr>
        <w:t>е</w:t>
      </w:r>
      <w:r w:rsidR="0079342C" w:rsidRPr="0079342C">
        <w:rPr>
          <w:color w:val="000000"/>
          <w:sz w:val="28"/>
          <w:szCs w:val="28"/>
          <w:shd w:val="clear" w:color="auto" w:fill="FFFFFF"/>
        </w:rPr>
        <w:t xml:space="preserve"> к Русским народным праздникам</w:t>
      </w:r>
      <w:r w:rsidR="005735B3">
        <w:rPr>
          <w:color w:val="000000"/>
          <w:sz w:val="28"/>
          <w:szCs w:val="28"/>
          <w:shd w:val="clear" w:color="auto" w:fill="FFFFFF"/>
        </w:rPr>
        <w:t xml:space="preserve">: </w:t>
      </w:r>
      <w:r w:rsidR="0079342C" w:rsidRPr="0079342C">
        <w:rPr>
          <w:color w:val="000000"/>
          <w:sz w:val="28"/>
          <w:szCs w:val="28"/>
          <w:shd w:val="clear" w:color="auto" w:fill="FFFFFF"/>
        </w:rPr>
        <w:t>Рожде</w:t>
      </w:r>
      <w:r w:rsidR="0079342C">
        <w:rPr>
          <w:color w:val="000000"/>
          <w:sz w:val="28"/>
          <w:szCs w:val="28"/>
          <w:shd w:val="clear" w:color="auto" w:fill="FFFFFF"/>
        </w:rPr>
        <w:t>ство, Пасха, Троица, Кузьминки. П</w:t>
      </w:r>
      <w:r w:rsidR="0079342C" w:rsidRPr="0079342C">
        <w:rPr>
          <w:color w:val="000000"/>
          <w:sz w:val="28"/>
          <w:szCs w:val="28"/>
          <w:shd w:val="clear" w:color="auto" w:fill="FFFFFF"/>
        </w:rPr>
        <w:t>роведен цикл инновационных   мероприятий</w:t>
      </w:r>
      <w:r w:rsidR="005735B3">
        <w:rPr>
          <w:color w:val="000000"/>
          <w:sz w:val="28"/>
          <w:szCs w:val="28"/>
          <w:shd w:val="clear" w:color="auto" w:fill="FFFFFF"/>
        </w:rPr>
        <w:t>:</w:t>
      </w:r>
      <w:r w:rsidR="0079342C" w:rsidRPr="0079342C">
        <w:rPr>
          <w:color w:val="000000"/>
          <w:sz w:val="28"/>
          <w:szCs w:val="28"/>
          <w:shd w:val="clear" w:color="auto" w:fill="FFFFFF"/>
        </w:rPr>
        <w:t xml:space="preserve"> </w:t>
      </w:r>
      <w:proofErr w:type="spellStart"/>
      <w:r w:rsidR="005735B3">
        <w:rPr>
          <w:color w:val="000000"/>
          <w:sz w:val="28"/>
          <w:szCs w:val="28"/>
          <w:shd w:val="clear" w:color="auto" w:fill="FFFFFF"/>
        </w:rPr>
        <w:t>квест</w:t>
      </w:r>
      <w:proofErr w:type="spellEnd"/>
      <w:r w:rsidR="005735B3">
        <w:rPr>
          <w:color w:val="000000"/>
          <w:sz w:val="28"/>
          <w:szCs w:val="28"/>
          <w:shd w:val="clear" w:color="auto" w:fill="FFFFFF"/>
        </w:rPr>
        <w:t>-игра, КВН</w:t>
      </w:r>
      <w:r w:rsidR="0079342C" w:rsidRPr="0079342C">
        <w:rPr>
          <w:color w:val="000000"/>
          <w:sz w:val="28"/>
          <w:szCs w:val="28"/>
          <w:shd w:val="clear" w:color="auto" w:fill="FFFFFF"/>
        </w:rPr>
        <w:t>, Фестиваль красок, торжественное мероприятие «Мой путь к успеху!»,  конкурс «Билет в будущее» и др.</w:t>
      </w:r>
    </w:p>
    <w:p w:rsidR="005D5257" w:rsidRPr="005D5257" w:rsidRDefault="005D5257" w:rsidP="005D5257">
      <w:pPr>
        <w:pStyle w:val="a4"/>
        <w:ind w:firstLine="709"/>
        <w:jc w:val="both"/>
        <w:rPr>
          <w:b/>
          <w:color w:val="000000"/>
          <w:sz w:val="28"/>
          <w:szCs w:val="28"/>
          <w:shd w:val="clear" w:color="auto" w:fill="FFFFFF"/>
        </w:rPr>
      </w:pPr>
      <w:r w:rsidRPr="005D5257">
        <w:rPr>
          <w:b/>
          <w:color w:val="000000"/>
          <w:sz w:val="28"/>
          <w:szCs w:val="28"/>
          <w:shd w:val="clear" w:color="auto" w:fill="FFFFFF"/>
        </w:rPr>
        <w:t xml:space="preserve">Дом народного творчества села </w:t>
      </w:r>
      <w:proofErr w:type="spellStart"/>
      <w:r w:rsidRPr="005D5257">
        <w:rPr>
          <w:b/>
          <w:color w:val="000000"/>
          <w:sz w:val="28"/>
          <w:szCs w:val="28"/>
          <w:shd w:val="clear" w:color="auto" w:fill="FFFFFF"/>
        </w:rPr>
        <w:t>Бельск</w:t>
      </w:r>
      <w:proofErr w:type="spellEnd"/>
      <w:r w:rsidRPr="005D5257">
        <w:rPr>
          <w:b/>
          <w:color w:val="000000"/>
          <w:sz w:val="28"/>
          <w:szCs w:val="28"/>
          <w:shd w:val="clear" w:color="auto" w:fill="FFFFFF"/>
        </w:rPr>
        <w:t xml:space="preserve"> муниципального казенного учреждения культуры «</w:t>
      </w:r>
      <w:proofErr w:type="spellStart"/>
      <w:r w:rsidRPr="005D5257">
        <w:rPr>
          <w:b/>
          <w:color w:val="000000"/>
          <w:sz w:val="28"/>
          <w:szCs w:val="28"/>
          <w:shd w:val="clear" w:color="auto" w:fill="FFFFFF"/>
        </w:rPr>
        <w:t>Межпоселенческий</w:t>
      </w:r>
      <w:proofErr w:type="spellEnd"/>
      <w:r w:rsidRPr="005D5257">
        <w:rPr>
          <w:b/>
          <w:color w:val="000000"/>
          <w:sz w:val="28"/>
          <w:szCs w:val="28"/>
          <w:shd w:val="clear" w:color="auto" w:fill="FFFFFF"/>
        </w:rPr>
        <w:t xml:space="preserve"> культурный центр администрации Черемховского районного муниципального образования»</w:t>
      </w:r>
      <w:r w:rsidR="005735B3">
        <w:rPr>
          <w:b/>
          <w:color w:val="000000"/>
          <w:sz w:val="28"/>
          <w:szCs w:val="28"/>
          <w:shd w:val="clear" w:color="auto" w:fill="FFFFFF"/>
        </w:rPr>
        <w:t>.</w:t>
      </w:r>
      <w:r w:rsidRPr="005D5257">
        <w:rPr>
          <w:b/>
          <w:color w:val="000000"/>
          <w:sz w:val="28"/>
          <w:szCs w:val="28"/>
          <w:shd w:val="clear" w:color="auto" w:fill="FFFFFF"/>
        </w:rPr>
        <w:t xml:space="preserve"> Проект «Межмуниципальный фестиваль национальных культур «Д</w:t>
      </w:r>
      <w:r>
        <w:rPr>
          <w:b/>
          <w:color w:val="000000"/>
          <w:sz w:val="28"/>
          <w:szCs w:val="28"/>
          <w:shd w:val="clear" w:color="auto" w:fill="FFFFFF"/>
        </w:rPr>
        <w:t>уша нации</w:t>
      </w:r>
      <w:r w:rsidRPr="005D5257">
        <w:rPr>
          <w:b/>
          <w:color w:val="000000"/>
          <w:sz w:val="28"/>
          <w:szCs w:val="28"/>
          <w:shd w:val="clear" w:color="auto" w:fill="FFFFFF"/>
        </w:rPr>
        <w:t>»</w:t>
      </w:r>
    </w:p>
    <w:p w:rsidR="00402EF7" w:rsidRPr="00402EF7" w:rsidRDefault="00700A16" w:rsidP="00700A16">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И</w:t>
      </w:r>
      <w:r w:rsidRPr="00402EF7">
        <w:rPr>
          <w:color w:val="000000"/>
          <w:sz w:val="28"/>
          <w:szCs w:val="28"/>
          <w:shd w:val="clear" w:color="auto" w:fill="FFFFFF"/>
        </w:rPr>
        <w:t xml:space="preserve">дейными вдохновителями и создателями </w:t>
      </w:r>
      <w:r>
        <w:rPr>
          <w:color w:val="000000"/>
          <w:sz w:val="28"/>
          <w:szCs w:val="28"/>
          <w:shd w:val="clear" w:color="auto" w:fill="FFFFFF"/>
        </w:rPr>
        <w:t xml:space="preserve">фестиваля </w:t>
      </w:r>
      <w:r w:rsidRPr="00402EF7">
        <w:rPr>
          <w:color w:val="000000"/>
          <w:sz w:val="28"/>
          <w:szCs w:val="28"/>
          <w:shd w:val="clear" w:color="auto" w:fill="FFFFFF"/>
        </w:rPr>
        <w:t>«Душа нации»</w:t>
      </w:r>
      <w:r>
        <w:rPr>
          <w:color w:val="000000"/>
          <w:sz w:val="28"/>
          <w:szCs w:val="28"/>
          <w:shd w:val="clear" w:color="auto" w:fill="FFFFFF"/>
        </w:rPr>
        <w:t xml:space="preserve"> стали с</w:t>
      </w:r>
      <w:r w:rsidR="00402EF7" w:rsidRPr="00402EF7">
        <w:rPr>
          <w:color w:val="000000"/>
          <w:sz w:val="28"/>
          <w:szCs w:val="28"/>
          <w:shd w:val="clear" w:color="auto" w:fill="FFFFFF"/>
        </w:rPr>
        <w:t>пециалисты Дома творчества</w:t>
      </w:r>
      <w:r>
        <w:rPr>
          <w:color w:val="000000"/>
          <w:sz w:val="28"/>
          <w:szCs w:val="28"/>
          <w:shd w:val="clear" w:color="auto" w:fill="FFFFFF"/>
        </w:rPr>
        <w:t xml:space="preserve"> </w:t>
      </w:r>
      <w:r w:rsidR="00402EF7" w:rsidRPr="00402EF7">
        <w:rPr>
          <w:color w:val="000000"/>
          <w:sz w:val="28"/>
          <w:szCs w:val="28"/>
          <w:shd w:val="clear" w:color="auto" w:fill="FFFFFF"/>
        </w:rPr>
        <w:t>сел</w:t>
      </w:r>
      <w:r>
        <w:rPr>
          <w:color w:val="000000"/>
          <w:sz w:val="28"/>
          <w:szCs w:val="28"/>
          <w:shd w:val="clear" w:color="auto" w:fill="FFFFFF"/>
        </w:rPr>
        <w:t>а</w:t>
      </w:r>
      <w:r w:rsidR="00402EF7" w:rsidRPr="00402EF7">
        <w:rPr>
          <w:color w:val="000000"/>
          <w:sz w:val="28"/>
          <w:szCs w:val="28"/>
          <w:shd w:val="clear" w:color="auto" w:fill="FFFFFF"/>
        </w:rPr>
        <w:t xml:space="preserve"> </w:t>
      </w:r>
      <w:proofErr w:type="spellStart"/>
      <w:r w:rsidR="00402EF7" w:rsidRPr="00402EF7">
        <w:rPr>
          <w:color w:val="000000"/>
          <w:sz w:val="28"/>
          <w:szCs w:val="28"/>
          <w:shd w:val="clear" w:color="auto" w:fill="FFFFFF"/>
        </w:rPr>
        <w:t>Бельск</w:t>
      </w:r>
      <w:proofErr w:type="spellEnd"/>
      <w:r w:rsidR="00402EF7" w:rsidRPr="00402EF7">
        <w:rPr>
          <w:color w:val="000000"/>
          <w:sz w:val="28"/>
          <w:szCs w:val="28"/>
          <w:shd w:val="clear" w:color="auto" w:fill="FFFFFF"/>
        </w:rPr>
        <w:t xml:space="preserve">. Девиз </w:t>
      </w:r>
      <w:r>
        <w:rPr>
          <w:color w:val="000000"/>
          <w:sz w:val="28"/>
          <w:szCs w:val="28"/>
          <w:shd w:val="clear" w:color="auto" w:fill="FFFFFF"/>
        </w:rPr>
        <w:t>ф</w:t>
      </w:r>
      <w:r w:rsidR="00402EF7" w:rsidRPr="00402EF7">
        <w:rPr>
          <w:color w:val="000000"/>
          <w:sz w:val="28"/>
          <w:szCs w:val="28"/>
          <w:shd w:val="clear" w:color="auto" w:fill="FFFFFF"/>
        </w:rPr>
        <w:t xml:space="preserve">естиваля </w:t>
      </w:r>
      <w:r>
        <w:rPr>
          <w:color w:val="000000"/>
          <w:sz w:val="28"/>
          <w:szCs w:val="28"/>
          <w:shd w:val="clear" w:color="auto" w:fill="FFFFFF"/>
        </w:rPr>
        <w:t xml:space="preserve">– </w:t>
      </w:r>
      <w:r w:rsidR="00402EF7" w:rsidRPr="00402EF7">
        <w:rPr>
          <w:color w:val="000000"/>
          <w:sz w:val="28"/>
          <w:szCs w:val="28"/>
          <w:shd w:val="clear" w:color="auto" w:fill="FFFFFF"/>
        </w:rPr>
        <w:t>«Единство через культуру».</w:t>
      </w:r>
      <w:r w:rsidR="00EA450B">
        <w:rPr>
          <w:color w:val="000000"/>
          <w:sz w:val="28"/>
          <w:szCs w:val="28"/>
          <w:shd w:val="clear" w:color="auto" w:fill="FFFFFF"/>
        </w:rPr>
        <w:t xml:space="preserve"> </w:t>
      </w:r>
      <w:r w:rsidR="00402EF7" w:rsidRPr="00402EF7">
        <w:rPr>
          <w:color w:val="000000"/>
          <w:sz w:val="28"/>
          <w:szCs w:val="28"/>
          <w:shd w:val="clear" w:color="auto" w:fill="FFFFFF"/>
        </w:rPr>
        <w:t>Фестиваль зарекомендовал себя как лучшая клубная инициатива Черемховского района, ежегодно собирая более 2000 участников с разных уголков Иркутской области.</w:t>
      </w:r>
    </w:p>
    <w:p w:rsidR="00402EF7" w:rsidRPr="00402EF7" w:rsidRDefault="00EA450B" w:rsidP="00700A16">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В </w:t>
      </w:r>
      <w:r w:rsidR="00402EF7" w:rsidRPr="00402EF7">
        <w:rPr>
          <w:color w:val="000000"/>
          <w:sz w:val="28"/>
          <w:szCs w:val="28"/>
          <w:shd w:val="clear" w:color="auto" w:fill="FFFFFF"/>
        </w:rPr>
        <w:t xml:space="preserve">2019 году к участию присоединились </w:t>
      </w:r>
      <w:proofErr w:type="spellStart"/>
      <w:r w:rsidR="00402EF7" w:rsidRPr="00402EF7">
        <w:rPr>
          <w:color w:val="000000"/>
          <w:sz w:val="28"/>
          <w:szCs w:val="28"/>
          <w:shd w:val="clear" w:color="auto" w:fill="FFFFFF"/>
        </w:rPr>
        <w:t>Аларский</w:t>
      </w:r>
      <w:proofErr w:type="spellEnd"/>
      <w:r w:rsidR="00402EF7" w:rsidRPr="00402EF7">
        <w:rPr>
          <w:color w:val="000000"/>
          <w:sz w:val="28"/>
          <w:szCs w:val="28"/>
          <w:shd w:val="clear" w:color="auto" w:fill="FFFFFF"/>
        </w:rPr>
        <w:t xml:space="preserve">, </w:t>
      </w:r>
      <w:proofErr w:type="spellStart"/>
      <w:r w:rsidR="00402EF7" w:rsidRPr="00402EF7">
        <w:rPr>
          <w:color w:val="000000"/>
          <w:sz w:val="28"/>
          <w:szCs w:val="28"/>
          <w:shd w:val="clear" w:color="auto" w:fill="FFFFFF"/>
        </w:rPr>
        <w:t>Зиминский</w:t>
      </w:r>
      <w:proofErr w:type="spellEnd"/>
      <w:r w:rsidR="00402EF7" w:rsidRPr="00402EF7">
        <w:rPr>
          <w:color w:val="000000"/>
          <w:sz w:val="28"/>
          <w:szCs w:val="28"/>
          <w:shd w:val="clear" w:color="auto" w:fill="FFFFFF"/>
        </w:rPr>
        <w:t xml:space="preserve">, </w:t>
      </w:r>
      <w:proofErr w:type="spellStart"/>
      <w:r w:rsidR="00402EF7" w:rsidRPr="00402EF7">
        <w:rPr>
          <w:color w:val="000000"/>
          <w:sz w:val="28"/>
          <w:szCs w:val="28"/>
          <w:shd w:val="clear" w:color="auto" w:fill="FFFFFF"/>
        </w:rPr>
        <w:t>Балаганский</w:t>
      </w:r>
      <w:proofErr w:type="spellEnd"/>
      <w:r w:rsidR="00402EF7" w:rsidRPr="00402EF7">
        <w:rPr>
          <w:color w:val="000000"/>
          <w:sz w:val="28"/>
          <w:szCs w:val="28"/>
          <w:shd w:val="clear" w:color="auto" w:fill="FFFFFF"/>
        </w:rPr>
        <w:t xml:space="preserve">, </w:t>
      </w:r>
      <w:proofErr w:type="spellStart"/>
      <w:r w:rsidR="00402EF7" w:rsidRPr="00402EF7">
        <w:rPr>
          <w:color w:val="000000"/>
          <w:sz w:val="28"/>
          <w:szCs w:val="28"/>
          <w:shd w:val="clear" w:color="auto" w:fill="FFFFFF"/>
        </w:rPr>
        <w:t>Усольский</w:t>
      </w:r>
      <w:proofErr w:type="spellEnd"/>
      <w:r w:rsidR="00402EF7" w:rsidRPr="00402EF7">
        <w:rPr>
          <w:color w:val="000000"/>
          <w:sz w:val="28"/>
          <w:szCs w:val="28"/>
          <w:shd w:val="clear" w:color="auto" w:fill="FFFFFF"/>
        </w:rPr>
        <w:t xml:space="preserve"> и </w:t>
      </w:r>
      <w:proofErr w:type="spellStart"/>
      <w:r w:rsidR="00402EF7" w:rsidRPr="00402EF7">
        <w:rPr>
          <w:color w:val="000000"/>
          <w:sz w:val="28"/>
          <w:szCs w:val="28"/>
          <w:shd w:val="clear" w:color="auto" w:fill="FFFFFF"/>
        </w:rPr>
        <w:t>Заларинский</w:t>
      </w:r>
      <w:proofErr w:type="spellEnd"/>
      <w:r w:rsidR="00402EF7" w:rsidRPr="00402EF7">
        <w:rPr>
          <w:color w:val="000000"/>
          <w:sz w:val="28"/>
          <w:szCs w:val="28"/>
          <w:shd w:val="clear" w:color="auto" w:fill="FFFFFF"/>
        </w:rPr>
        <w:t xml:space="preserve"> районы, а также города Тулун, Ангарск, Свирск, Черемхово, Усолье-Сибирское. В </w:t>
      </w:r>
      <w:r w:rsidR="00700A16">
        <w:rPr>
          <w:color w:val="000000"/>
          <w:sz w:val="28"/>
          <w:szCs w:val="28"/>
          <w:shd w:val="clear" w:color="auto" w:fill="FFFFFF"/>
        </w:rPr>
        <w:t>ф</w:t>
      </w:r>
      <w:r w:rsidR="00402EF7" w:rsidRPr="00402EF7">
        <w:rPr>
          <w:color w:val="000000"/>
          <w:sz w:val="28"/>
          <w:szCs w:val="28"/>
          <w:shd w:val="clear" w:color="auto" w:fill="FFFFFF"/>
        </w:rPr>
        <w:t>естивале принимали участие национальные коллективы, мастера декоративно-прикладного искусства, любительские коллективы всех возрастов.</w:t>
      </w:r>
    </w:p>
    <w:p w:rsidR="00402EF7" w:rsidRPr="00402EF7" w:rsidRDefault="00402EF7" w:rsidP="00700A16">
      <w:pPr>
        <w:pStyle w:val="a4"/>
        <w:spacing w:before="0" w:beforeAutospacing="0" w:after="0" w:afterAutospacing="0"/>
        <w:ind w:firstLine="709"/>
        <w:jc w:val="both"/>
        <w:rPr>
          <w:color w:val="000000"/>
          <w:sz w:val="28"/>
          <w:szCs w:val="28"/>
          <w:shd w:val="clear" w:color="auto" w:fill="FFFFFF"/>
        </w:rPr>
      </w:pPr>
      <w:r w:rsidRPr="00402EF7">
        <w:rPr>
          <w:color w:val="000000"/>
          <w:sz w:val="28"/>
          <w:szCs w:val="28"/>
          <w:shd w:val="clear" w:color="auto" w:fill="FFFFFF"/>
        </w:rPr>
        <w:t xml:space="preserve">По условиям участники подготавливают и исполняют один номер художественной самодеятельности на тему «Мой народ – моя гордость», представляют одного мастера декоративно-прикладного творчества в выставке декоративно-прикладного искусства «Рукам – работа, душе – праздник». Кроме этого, необходимо презентовать </w:t>
      </w:r>
      <w:r w:rsidR="00700A16">
        <w:rPr>
          <w:color w:val="000000"/>
          <w:sz w:val="28"/>
          <w:szCs w:val="28"/>
          <w:shd w:val="clear" w:color="auto" w:fill="FFFFFF"/>
        </w:rPr>
        <w:t xml:space="preserve">на кулинарной выставке </w:t>
      </w:r>
      <w:r w:rsidRPr="00402EF7">
        <w:rPr>
          <w:color w:val="000000"/>
          <w:sz w:val="28"/>
          <w:szCs w:val="28"/>
          <w:shd w:val="clear" w:color="auto" w:fill="FFFFFF"/>
        </w:rPr>
        <w:t>блюда, приготовленные по старинным рецептам</w:t>
      </w:r>
      <w:r w:rsidR="00700A16">
        <w:rPr>
          <w:color w:val="000000"/>
          <w:sz w:val="28"/>
          <w:szCs w:val="28"/>
          <w:shd w:val="clear" w:color="auto" w:fill="FFFFFF"/>
        </w:rPr>
        <w:t>.</w:t>
      </w:r>
      <w:r w:rsidRPr="00402EF7">
        <w:rPr>
          <w:color w:val="000000"/>
          <w:sz w:val="28"/>
          <w:szCs w:val="28"/>
          <w:shd w:val="clear" w:color="auto" w:fill="FFFFFF"/>
        </w:rPr>
        <w:t xml:space="preserve"> Праздник длится целый день и всегда оставляет незабываемые впечатления у всех собравшихся в этот день на гостеприимной Бельской земле. </w:t>
      </w:r>
    </w:p>
    <w:p w:rsidR="004C1B6E" w:rsidRDefault="00EA450B" w:rsidP="00EA450B">
      <w:pPr>
        <w:pStyle w:val="a4"/>
        <w:ind w:firstLine="709"/>
        <w:jc w:val="both"/>
        <w:rPr>
          <w:b/>
          <w:color w:val="000000"/>
          <w:sz w:val="28"/>
          <w:szCs w:val="28"/>
          <w:shd w:val="clear" w:color="auto" w:fill="FFFFFF"/>
        </w:rPr>
      </w:pPr>
      <w:r w:rsidRPr="00EA450B">
        <w:rPr>
          <w:b/>
          <w:color w:val="000000"/>
          <w:sz w:val="28"/>
          <w:szCs w:val="28"/>
          <w:shd w:val="clear" w:color="auto" w:fill="FFFFFF"/>
        </w:rPr>
        <w:t>Муниципальное казенное учреждение культуры «</w:t>
      </w:r>
      <w:proofErr w:type="spellStart"/>
      <w:r w:rsidRPr="00EA450B">
        <w:rPr>
          <w:b/>
          <w:color w:val="000000"/>
          <w:sz w:val="28"/>
          <w:szCs w:val="28"/>
          <w:shd w:val="clear" w:color="auto" w:fill="FFFFFF"/>
        </w:rPr>
        <w:t>Межпоселенческий</w:t>
      </w:r>
      <w:proofErr w:type="spellEnd"/>
      <w:r w:rsidRPr="00EA450B">
        <w:rPr>
          <w:b/>
          <w:color w:val="000000"/>
          <w:sz w:val="28"/>
          <w:szCs w:val="28"/>
          <w:shd w:val="clear" w:color="auto" w:fill="FFFFFF"/>
        </w:rPr>
        <w:t xml:space="preserve"> культурный центр администрации Черемховского районного муниципального образования», проект «Веселый автобус – жителям деревни»</w:t>
      </w:r>
      <w:r>
        <w:rPr>
          <w:b/>
          <w:color w:val="000000"/>
          <w:sz w:val="28"/>
          <w:szCs w:val="28"/>
          <w:shd w:val="clear" w:color="auto" w:fill="FFFFFF"/>
        </w:rPr>
        <w:t>.</w:t>
      </w:r>
    </w:p>
    <w:p w:rsidR="00EA450B" w:rsidRDefault="00DA2216" w:rsidP="00700A16">
      <w:pPr>
        <w:pStyle w:val="a4"/>
        <w:spacing w:before="0" w:beforeAutospacing="0" w:after="0" w:afterAutospacing="0"/>
        <w:ind w:firstLine="709"/>
        <w:jc w:val="both"/>
        <w:rPr>
          <w:bCs/>
          <w:sz w:val="28"/>
          <w:szCs w:val="28"/>
        </w:rPr>
      </w:pPr>
      <w:r w:rsidRPr="000513F3">
        <w:rPr>
          <w:sz w:val="28"/>
          <w:szCs w:val="28"/>
        </w:rPr>
        <w:t>Работа по проекту обусловлена тем, что люди из деревень и сёл, отдаленных от районного центра, не имеют возможности посещать театры, концертные и кинозалы</w:t>
      </w:r>
      <w:r>
        <w:rPr>
          <w:sz w:val="28"/>
          <w:szCs w:val="28"/>
        </w:rPr>
        <w:t>. В 2004 году</w:t>
      </w:r>
      <w:r w:rsidRPr="000513F3">
        <w:rPr>
          <w:sz w:val="28"/>
          <w:szCs w:val="28"/>
        </w:rPr>
        <w:t xml:space="preserve"> на территории Черемховского районного муниципального образования был реализован проект «Веселый автобус – </w:t>
      </w:r>
      <w:r w:rsidRPr="00DA2216">
        <w:rPr>
          <w:sz w:val="28"/>
          <w:szCs w:val="28"/>
        </w:rPr>
        <w:t>детям</w:t>
      </w:r>
      <w:r w:rsidRPr="000513F3">
        <w:rPr>
          <w:sz w:val="28"/>
          <w:szCs w:val="28"/>
        </w:rPr>
        <w:t xml:space="preserve"> деревни». Проект предполагал организацию активного досуга детей и подростков о</w:t>
      </w:r>
      <w:r>
        <w:rPr>
          <w:sz w:val="28"/>
          <w:szCs w:val="28"/>
        </w:rPr>
        <w:t xml:space="preserve">т 7−14 лет в дни летних каникул. </w:t>
      </w:r>
      <w:r w:rsidRPr="000513F3">
        <w:rPr>
          <w:sz w:val="28"/>
          <w:szCs w:val="28"/>
        </w:rPr>
        <w:t>Сегодня работа «Веселого автобуса» продолжается через деятельность структ</w:t>
      </w:r>
      <w:r>
        <w:rPr>
          <w:sz w:val="28"/>
          <w:szCs w:val="28"/>
        </w:rPr>
        <w:t>урного подразделения – Автоклуб и с января 2012 года реализует</w:t>
      </w:r>
      <w:r w:rsidRPr="000513F3">
        <w:rPr>
          <w:sz w:val="28"/>
          <w:szCs w:val="28"/>
        </w:rPr>
        <w:t xml:space="preserve"> уже проект </w:t>
      </w:r>
      <w:r w:rsidRPr="000513F3">
        <w:rPr>
          <w:sz w:val="28"/>
          <w:szCs w:val="28"/>
        </w:rPr>
        <w:lastRenderedPageBreak/>
        <w:t xml:space="preserve">«Веселый автобус – </w:t>
      </w:r>
      <w:r w:rsidRPr="00DA2216">
        <w:rPr>
          <w:sz w:val="28"/>
          <w:szCs w:val="28"/>
        </w:rPr>
        <w:t xml:space="preserve">жителям </w:t>
      </w:r>
      <w:r w:rsidRPr="000513F3">
        <w:rPr>
          <w:sz w:val="28"/>
          <w:szCs w:val="28"/>
        </w:rPr>
        <w:t xml:space="preserve">деревни». Новый проект получил поддержку </w:t>
      </w:r>
      <w:r w:rsidRPr="000513F3">
        <w:rPr>
          <w:bCs/>
          <w:sz w:val="28"/>
          <w:szCs w:val="28"/>
        </w:rPr>
        <w:t>Президента РФ и был признан проектом общенационального значения в области культуры и искусства</w:t>
      </w:r>
      <w:r w:rsidR="00390295">
        <w:rPr>
          <w:bCs/>
          <w:sz w:val="28"/>
          <w:szCs w:val="28"/>
        </w:rPr>
        <w:t>.</w:t>
      </w:r>
    </w:p>
    <w:p w:rsidR="00390295" w:rsidRDefault="00390295" w:rsidP="00700A16">
      <w:pPr>
        <w:pStyle w:val="a4"/>
        <w:spacing w:before="0" w:beforeAutospacing="0" w:after="0" w:afterAutospacing="0"/>
        <w:ind w:firstLine="709"/>
        <w:jc w:val="both"/>
        <w:rPr>
          <w:sz w:val="28"/>
          <w:szCs w:val="28"/>
        </w:rPr>
      </w:pPr>
      <w:proofErr w:type="gramStart"/>
      <w:r>
        <w:rPr>
          <w:sz w:val="28"/>
          <w:szCs w:val="28"/>
        </w:rPr>
        <w:t>Сегодня в</w:t>
      </w:r>
      <w:r w:rsidRPr="000513F3">
        <w:rPr>
          <w:sz w:val="28"/>
          <w:szCs w:val="28"/>
        </w:rPr>
        <w:t xml:space="preserve"> </w:t>
      </w:r>
      <w:r w:rsidR="00700A16">
        <w:rPr>
          <w:sz w:val="28"/>
          <w:szCs w:val="28"/>
        </w:rPr>
        <w:t>а</w:t>
      </w:r>
      <w:r w:rsidRPr="000513F3">
        <w:rPr>
          <w:sz w:val="28"/>
          <w:szCs w:val="28"/>
        </w:rPr>
        <w:t xml:space="preserve">втоклубе имеются: переносная, световая и звуковоспроизводящая аппаратура, сборно-разборная сценическая конструкция, </w:t>
      </w:r>
      <w:r>
        <w:rPr>
          <w:sz w:val="28"/>
          <w:szCs w:val="28"/>
        </w:rPr>
        <w:t>шатры,</w:t>
      </w:r>
      <w:r w:rsidRPr="000513F3">
        <w:rPr>
          <w:sz w:val="28"/>
          <w:szCs w:val="28"/>
        </w:rPr>
        <w:t xml:space="preserve"> палатки, спальные мешки, аптечки, наборы спортивного инвентаря и настольных игр, электростанция, ростовые куклы, надувное оборудование, фотоаппарат, видеокамера, копировально-множительная техника, </w:t>
      </w:r>
      <w:r>
        <w:rPr>
          <w:sz w:val="28"/>
          <w:szCs w:val="28"/>
        </w:rPr>
        <w:t>приобретена обувь</w:t>
      </w:r>
      <w:r w:rsidRPr="000513F3">
        <w:rPr>
          <w:sz w:val="28"/>
          <w:szCs w:val="28"/>
        </w:rPr>
        <w:t xml:space="preserve"> </w:t>
      </w:r>
      <w:r>
        <w:rPr>
          <w:sz w:val="28"/>
          <w:szCs w:val="28"/>
        </w:rPr>
        <w:t xml:space="preserve">и </w:t>
      </w:r>
      <w:r w:rsidRPr="000513F3">
        <w:rPr>
          <w:sz w:val="28"/>
          <w:szCs w:val="28"/>
        </w:rPr>
        <w:t>сшиты сценические костюмы и для коллективов</w:t>
      </w:r>
      <w:r>
        <w:rPr>
          <w:sz w:val="28"/>
          <w:szCs w:val="28"/>
        </w:rPr>
        <w:t xml:space="preserve"> и артистов.</w:t>
      </w:r>
      <w:proofErr w:type="gramEnd"/>
      <w:r>
        <w:rPr>
          <w:sz w:val="28"/>
          <w:szCs w:val="28"/>
        </w:rPr>
        <w:t xml:space="preserve"> </w:t>
      </w:r>
      <w:r w:rsidRPr="000513F3">
        <w:rPr>
          <w:sz w:val="28"/>
          <w:szCs w:val="28"/>
        </w:rPr>
        <w:t>Команда проекта в расширенном составе включает около 100 человек</w:t>
      </w:r>
      <w:r w:rsidR="00924E87">
        <w:rPr>
          <w:sz w:val="28"/>
          <w:szCs w:val="28"/>
        </w:rPr>
        <w:t xml:space="preserve">. </w:t>
      </w:r>
      <w:r w:rsidR="00924E87" w:rsidRPr="000513F3">
        <w:rPr>
          <w:sz w:val="28"/>
          <w:szCs w:val="28"/>
        </w:rPr>
        <w:t>Команда проекта организует и проводит различные культурно-массовые и публичные мероприятия: фестивали, концерты, кинопоказы, мастер-классы для различных категорий населения.</w:t>
      </w:r>
    </w:p>
    <w:p w:rsidR="003433DE" w:rsidRDefault="003433DE" w:rsidP="003433DE">
      <w:pPr>
        <w:pStyle w:val="a4"/>
        <w:ind w:firstLine="709"/>
        <w:jc w:val="both"/>
        <w:rPr>
          <w:b/>
          <w:color w:val="000000"/>
          <w:sz w:val="28"/>
          <w:szCs w:val="28"/>
          <w:shd w:val="clear" w:color="auto" w:fill="FFFFFF"/>
        </w:rPr>
      </w:pPr>
      <w:r w:rsidRPr="007C20AD">
        <w:rPr>
          <w:b/>
          <w:color w:val="000000"/>
          <w:sz w:val="28"/>
          <w:szCs w:val="28"/>
          <w:shd w:val="clear" w:color="auto" w:fill="FFFFFF"/>
        </w:rPr>
        <w:t>Муниципальное автономное учреждение культуры</w:t>
      </w:r>
      <w:r>
        <w:rPr>
          <w:b/>
          <w:color w:val="000000"/>
          <w:sz w:val="28"/>
          <w:szCs w:val="28"/>
          <w:shd w:val="clear" w:color="auto" w:fill="FFFFFF"/>
        </w:rPr>
        <w:t xml:space="preserve"> «Дворец культуры им. И.И. </w:t>
      </w:r>
      <w:proofErr w:type="spellStart"/>
      <w:r>
        <w:rPr>
          <w:b/>
          <w:color w:val="000000"/>
          <w:sz w:val="28"/>
          <w:szCs w:val="28"/>
          <w:shd w:val="clear" w:color="auto" w:fill="FFFFFF"/>
        </w:rPr>
        <w:t>Наймушина</w:t>
      </w:r>
      <w:proofErr w:type="spellEnd"/>
      <w:r>
        <w:rPr>
          <w:b/>
          <w:color w:val="000000"/>
          <w:sz w:val="28"/>
          <w:szCs w:val="28"/>
          <w:shd w:val="clear" w:color="auto" w:fill="FFFFFF"/>
        </w:rPr>
        <w:t>» (город Усть-Илимск), проект «Театрализованный дневник «Война. Дети. Память…»</w:t>
      </w:r>
    </w:p>
    <w:p w:rsidR="006334B7" w:rsidRDefault="00337619" w:rsidP="00700A16">
      <w:pPr>
        <w:pStyle w:val="a4"/>
        <w:spacing w:before="0" w:beforeAutospacing="0" w:after="0" w:afterAutospacing="0"/>
        <w:ind w:firstLine="709"/>
        <w:jc w:val="both"/>
        <w:rPr>
          <w:sz w:val="28"/>
          <w:szCs w:val="28"/>
        </w:rPr>
      </w:pPr>
      <w:r w:rsidRPr="00337619">
        <w:rPr>
          <w:sz w:val="28"/>
          <w:szCs w:val="28"/>
        </w:rPr>
        <w:t>Проект реализовался в рамках двухгодичной программы «Май. Победа!» (2018 – 2020 гг.), посвященной 75-летию Победы в Великой Отечественной войне 1941 – 1945 гг. Цель театрализованного дневника – сохранение трепетного отношения к истории страны.</w:t>
      </w:r>
      <w:r>
        <w:rPr>
          <w:sz w:val="28"/>
          <w:szCs w:val="28"/>
        </w:rPr>
        <w:t xml:space="preserve"> Дневник создан по мотивам произведения «Детская книга войны», повествующий о тяжелейшем времени Великой Отечественной войны</w:t>
      </w:r>
      <w:r w:rsidR="006334B7">
        <w:rPr>
          <w:sz w:val="28"/>
          <w:szCs w:val="28"/>
        </w:rPr>
        <w:t xml:space="preserve">.  Театрализованный дневник состоит из последовательно выстроенных действий: мирное время, начало войны, блокадный Ленинград, концлагерь, боевой рубеж и сцены боя, ожидание Победы, Победа. Каждое действие – это отдельная история, в которой </w:t>
      </w:r>
      <w:proofErr w:type="gramStart"/>
      <w:r w:rsidR="006334B7">
        <w:rPr>
          <w:sz w:val="28"/>
          <w:szCs w:val="28"/>
        </w:rPr>
        <w:t>умело</w:t>
      </w:r>
      <w:proofErr w:type="gramEnd"/>
      <w:r w:rsidR="006334B7">
        <w:rPr>
          <w:sz w:val="28"/>
          <w:szCs w:val="28"/>
        </w:rPr>
        <w:t xml:space="preserve"> переплетены реальная история дневника и домысел автора мероприятия, актерская игра и технические возможности свето-звуковой аппаратуры сцены. Эмоциональное воздействие на зрителя было усилено с помощью световых спецэффектов, декораций и сильных музыкальных </w:t>
      </w:r>
      <w:r w:rsidR="006334B7" w:rsidRPr="007643A1">
        <w:rPr>
          <w:sz w:val="28"/>
          <w:szCs w:val="28"/>
        </w:rPr>
        <w:t>произведений</w:t>
      </w:r>
      <w:r w:rsidR="006334B7">
        <w:rPr>
          <w:sz w:val="28"/>
          <w:szCs w:val="28"/>
        </w:rPr>
        <w:t xml:space="preserve"> (П.И. Чайковский, Ф. Шопен, Л. Бетховен, Д. </w:t>
      </w:r>
      <w:proofErr w:type="spellStart"/>
      <w:r w:rsidR="006334B7">
        <w:rPr>
          <w:sz w:val="28"/>
          <w:szCs w:val="28"/>
        </w:rPr>
        <w:t>Тухманов</w:t>
      </w:r>
      <w:proofErr w:type="spellEnd"/>
      <w:r w:rsidR="006334B7">
        <w:rPr>
          <w:sz w:val="28"/>
          <w:szCs w:val="28"/>
        </w:rPr>
        <w:t xml:space="preserve">, К. Листов, Д. </w:t>
      </w:r>
      <w:proofErr w:type="spellStart"/>
      <w:r w:rsidR="006334B7">
        <w:rPr>
          <w:sz w:val="28"/>
          <w:szCs w:val="28"/>
        </w:rPr>
        <w:t>Покрасс</w:t>
      </w:r>
      <w:proofErr w:type="spellEnd"/>
      <w:r w:rsidR="006334B7">
        <w:rPr>
          <w:sz w:val="28"/>
          <w:szCs w:val="28"/>
        </w:rPr>
        <w:t xml:space="preserve">, И. </w:t>
      </w:r>
      <w:proofErr w:type="spellStart"/>
      <w:r w:rsidR="006334B7">
        <w:rPr>
          <w:sz w:val="28"/>
          <w:szCs w:val="28"/>
        </w:rPr>
        <w:t>Корнелюк</w:t>
      </w:r>
      <w:proofErr w:type="spellEnd"/>
      <w:r w:rsidR="006334B7">
        <w:rPr>
          <w:sz w:val="28"/>
          <w:szCs w:val="28"/>
        </w:rPr>
        <w:t>, русская народная, еврейская народная).</w:t>
      </w:r>
    </w:p>
    <w:p w:rsidR="00120709" w:rsidRDefault="00337619" w:rsidP="00700A16">
      <w:pPr>
        <w:pStyle w:val="a4"/>
        <w:spacing w:before="0" w:beforeAutospacing="0" w:after="0" w:afterAutospacing="0"/>
        <w:ind w:firstLine="709"/>
        <w:jc w:val="both"/>
        <w:rPr>
          <w:sz w:val="28"/>
          <w:szCs w:val="28"/>
        </w:rPr>
      </w:pPr>
      <w:r>
        <w:rPr>
          <w:sz w:val="28"/>
          <w:szCs w:val="28"/>
        </w:rPr>
        <w:t xml:space="preserve"> Театрализованное мероприятие поставлено на вокальных и хореографических коллективах Дворца, клубных формированиях, ТСК «Театр танца», МБУ </w:t>
      </w:r>
      <w:proofErr w:type="gramStart"/>
      <w:r>
        <w:rPr>
          <w:sz w:val="28"/>
          <w:szCs w:val="28"/>
        </w:rPr>
        <w:t>ДО</w:t>
      </w:r>
      <w:proofErr w:type="gramEnd"/>
      <w:r>
        <w:rPr>
          <w:sz w:val="28"/>
          <w:szCs w:val="28"/>
        </w:rPr>
        <w:t xml:space="preserve"> «</w:t>
      </w:r>
      <w:proofErr w:type="gramStart"/>
      <w:r>
        <w:rPr>
          <w:sz w:val="28"/>
          <w:szCs w:val="28"/>
        </w:rPr>
        <w:t>Школа</w:t>
      </w:r>
      <w:proofErr w:type="gramEnd"/>
      <w:r>
        <w:rPr>
          <w:sz w:val="28"/>
          <w:szCs w:val="28"/>
        </w:rPr>
        <w:t xml:space="preserve"> искусств №1». </w:t>
      </w:r>
    </w:p>
    <w:p w:rsidR="00D62CBE" w:rsidRPr="00D62CBE" w:rsidRDefault="00D62CBE" w:rsidP="003433DE">
      <w:pPr>
        <w:pStyle w:val="a4"/>
        <w:ind w:firstLine="709"/>
        <w:jc w:val="both"/>
        <w:rPr>
          <w:b/>
          <w:sz w:val="28"/>
          <w:szCs w:val="28"/>
        </w:rPr>
      </w:pPr>
      <w:r w:rsidRPr="00D62CBE">
        <w:rPr>
          <w:b/>
          <w:sz w:val="28"/>
          <w:szCs w:val="28"/>
        </w:rPr>
        <w:t xml:space="preserve">Муниципальное учреждение «Социально-культурный спортивный комплекс» </w:t>
      </w:r>
      <w:proofErr w:type="spellStart"/>
      <w:r w:rsidRPr="00D62CBE">
        <w:rPr>
          <w:b/>
          <w:sz w:val="28"/>
          <w:szCs w:val="28"/>
        </w:rPr>
        <w:t>Оёкского</w:t>
      </w:r>
      <w:proofErr w:type="spellEnd"/>
      <w:r w:rsidRPr="00D62CBE">
        <w:rPr>
          <w:b/>
          <w:sz w:val="28"/>
          <w:szCs w:val="28"/>
        </w:rPr>
        <w:t xml:space="preserve"> муниципального образования (Иркутский район), проект «Современный дом культуры».</w:t>
      </w:r>
    </w:p>
    <w:p w:rsidR="00D62CBE" w:rsidRDefault="00D62CBE" w:rsidP="00700A16">
      <w:pPr>
        <w:pStyle w:val="a4"/>
        <w:spacing w:before="0" w:beforeAutospacing="0" w:after="0" w:afterAutospacing="0"/>
        <w:ind w:firstLine="709"/>
        <w:jc w:val="both"/>
        <w:rPr>
          <w:sz w:val="28"/>
          <w:szCs w:val="28"/>
        </w:rPr>
      </w:pPr>
      <w:r>
        <w:rPr>
          <w:sz w:val="28"/>
          <w:szCs w:val="28"/>
        </w:rPr>
        <w:t xml:space="preserve">Новая модель дома культуры </w:t>
      </w:r>
      <w:r w:rsidRPr="00710546">
        <w:rPr>
          <w:sz w:val="28"/>
          <w:szCs w:val="28"/>
        </w:rPr>
        <w:t xml:space="preserve">тесно связана с решением социально-культурных проблем, имеющихся в досуговой сфере </w:t>
      </w:r>
      <w:proofErr w:type="spellStart"/>
      <w:r>
        <w:rPr>
          <w:sz w:val="28"/>
          <w:szCs w:val="28"/>
        </w:rPr>
        <w:t>Оёкского</w:t>
      </w:r>
      <w:proofErr w:type="spellEnd"/>
      <w:r>
        <w:rPr>
          <w:sz w:val="28"/>
          <w:szCs w:val="28"/>
        </w:rPr>
        <w:t xml:space="preserve"> муниципального образования</w:t>
      </w:r>
      <w:r w:rsidRPr="00710546">
        <w:rPr>
          <w:sz w:val="28"/>
          <w:szCs w:val="28"/>
        </w:rPr>
        <w:t>, а также реализацией актуальных направлений в области культурно-досугового творчества. Новая модель</w:t>
      </w:r>
      <w:r>
        <w:rPr>
          <w:sz w:val="28"/>
          <w:szCs w:val="28"/>
        </w:rPr>
        <w:t xml:space="preserve"> современного </w:t>
      </w:r>
      <w:r>
        <w:rPr>
          <w:sz w:val="28"/>
          <w:szCs w:val="28"/>
        </w:rPr>
        <w:lastRenderedPageBreak/>
        <w:t>Дома культуры</w:t>
      </w:r>
      <w:r w:rsidRPr="00710546">
        <w:rPr>
          <w:sz w:val="28"/>
          <w:szCs w:val="28"/>
        </w:rPr>
        <w:t xml:space="preserve"> планируется как активный институт государственной культурной политики, в основе которой –</w:t>
      </w:r>
      <w:r>
        <w:rPr>
          <w:sz w:val="28"/>
          <w:szCs w:val="28"/>
        </w:rPr>
        <w:t xml:space="preserve"> </w:t>
      </w:r>
      <w:r w:rsidRPr="00710546">
        <w:rPr>
          <w:sz w:val="28"/>
          <w:szCs w:val="28"/>
        </w:rPr>
        <w:t>поддержк</w:t>
      </w:r>
      <w:r>
        <w:rPr>
          <w:sz w:val="28"/>
          <w:szCs w:val="28"/>
        </w:rPr>
        <w:t>а</w:t>
      </w:r>
      <w:r w:rsidRPr="00710546">
        <w:rPr>
          <w:sz w:val="28"/>
          <w:szCs w:val="28"/>
        </w:rPr>
        <w:t xml:space="preserve"> и продвижение творческих инициатив населения. </w:t>
      </w:r>
    </w:p>
    <w:p w:rsidR="00D62CBE" w:rsidRDefault="00D62CBE" w:rsidP="00700A16">
      <w:pPr>
        <w:pStyle w:val="a4"/>
        <w:spacing w:before="0" w:beforeAutospacing="0" w:after="0" w:afterAutospacing="0"/>
        <w:ind w:firstLine="709"/>
        <w:jc w:val="both"/>
        <w:rPr>
          <w:sz w:val="28"/>
          <w:szCs w:val="28"/>
        </w:rPr>
      </w:pPr>
      <w:r>
        <w:rPr>
          <w:sz w:val="28"/>
          <w:szCs w:val="28"/>
        </w:rPr>
        <w:t xml:space="preserve">Проект муниципального учреждения «Социально-культурный спортивный комплекс» </w:t>
      </w:r>
      <w:proofErr w:type="spellStart"/>
      <w:r>
        <w:rPr>
          <w:sz w:val="28"/>
          <w:szCs w:val="28"/>
        </w:rPr>
        <w:t>Оёкского</w:t>
      </w:r>
      <w:proofErr w:type="spellEnd"/>
      <w:r>
        <w:rPr>
          <w:sz w:val="28"/>
          <w:szCs w:val="28"/>
        </w:rPr>
        <w:t xml:space="preserve"> муниципального образования «Современный дом культуры» на 2016-2019 годы представляет собой нормативно-правовой документ, определяющий стратегию и основные направления преобразований в учреждении, и является особым управленческим инструментом, способствующим качественному изменению системы его функционирования. В Проекте изложена система действий, включающая цели, способы и условия реализации поставленных задач, а также ожидаемые результаты. </w:t>
      </w:r>
    </w:p>
    <w:p w:rsidR="00D62CBE" w:rsidRPr="008E0B02" w:rsidRDefault="00D62CBE" w:rsidP="00700A16">
      <w:pPr>
        <w:pStyle w:val="a4"/>
        <w:spacing w:before="0" w:beforeAutospacing="0" w:after="0" w:afterAutospacing="0"/>
        <w:ind w:firstLine="709"/>
        <w:jc w:val="both"/>
        <w:rPr>
          <w:sz w:val="28"/>
          <w:szCs w:val="28"/>
        </w:rPr>
      </w:pPr>
      <w:r>
        <w:rPr>
          <w:sz w:val="28"/>
          <w:szCs w:val="28"/>
        </w:rPr>
        <w:t>Ц</w:t>
      </w:r>
      <w:r w:rsidRPr="00D62CBE">
        <w:rPr>
          <w:sz w:val="28"/>
          <w:szCs w:val="28"/>
        </w:rPr>
        <w:t xml:space="preserve">ель проекта </w:t>
      </w:r>
      <w:r>
        <w:rPr>
          <w:sz w:val="28"/>
          <w:szCs w:val="28"/>
        </w:rPr>
        <w:t>– с</w:t>
      </w:r>
      <w:r w:rsidRPr="008E0B02">
        <w:rPr>
          <w:sz w:val="28"/>
          <w:szCs w:val="28"/>
        </w:rPr>
        <w:t>оздание в учреждении современной системы культурно-досугового обслуживания населения, способствующей развитию творческих инициатив широких слоёв населения, сохранению и распространению нематериального культурного наследия.</w:t>
      </w:r>
    </w:p>
    <w:p w:rsidR="00D62CBE" w:rsidRPr="00D62CBE" w:rsidRDefault="00D62CBE" w:rsidP="00D62CBE">
      <w:pPr>
        <w:pStyle w:val="a4"/>
        <w:ind w:firstLine="709"/>
        <w:jc w:val="both"/>
        <w:rPr>
          <w:b/>
          <w:sz w:val="28"/>
          <w:szCs w:val="28"/>
        </w:rPr>
      </w:pPr>
      <w:r w:rsidRPr="00D90AC5">
        <w:rPr>
          <w:b/>
          <w:sz w:val="28"/>
          <w:szCs w:val="28"/>
        </w:rPr>
        <w:t xml:space="preserve">Муниципальное автономное учреждение культуры </w:t>
      </w:r>
      <w:proofErr w:type="spellStart"/>
      <w:r w:rsidRPr="00D90AC5">
        <w:rPr>
          <w:b/>
          <w:sz w:val="28"/>
          <w:szCs w:val="28"/>
        </w:rPr>
        <w:t>Шелеховского</w:t>
      </w:r>
      <w:proofErr w:type="spellEnd"/>
      <w:r w:rsidRPr="00D90AC5">
        <w:rPr>
          <w:b/>
          <w:sz w:val="28"/>
          <w:szCs w:val="28"/>
        </w:rPr>
        <w:t xml:space="preserve"> района «Центр творчества и досуга «Родники» (</w:t>
      </w:r>
      <w:proofErr w:type="spellStart"/>
      <w:r w:rsidRPr="00D90AC5">
        <w:rPr>
          <w:b/>
          <w:sz w:val="28"/>
          <w:szCs w:val="28"/>
        </w:rPr>
        <w:t>Шелеховский</w:t>
      </w:r>
      <w:proofErr w:type="spellEnd"/>
      <w:r w:rsidRPr="00D90AC5">
        <w:rPr>
          <w:b/>
          <w:sz w:val="28"/>
          <w:szCs w:val="28"/>
        </w:rPr>
        <w:t xml:space="preserve"> район), социокультурный проект «Раскрась жизнь красками»</w:t>
      </w:r>
    </w:p>
    <w:p w:rsidR="00D62CBE" w:rsidRPr="00D62CBE" w:rsidRDefault="00A57559" w:rsidP="00700A16">
      <w:pPr>
        <w:pStyle w:val="a4"/>
        <w:spacing w:before="0" w:beforeAutospacing="0" w:after="0" w:afterAutospacing="0"/>
        <w:ind w:firstLine="709"/>
        <w:jc w:val="both"/>
        <w:rPr>
          <w:sz w:val="28"/>
          <w:szCs w:val="28"/>
        </w:rPr>
      </w:pPr>
      <w:r w:rsidRPr="00A57559">
        <w:rPr>
          <w:sz w:val="28"/>
          <w:szCs w:val="28"/>
        </w:rPr>
        <w:t>Проект «Раскрась жизнь красками»,</w:t>
      </w:r>
      <w:r>
        <w:t xml:space="preserve"> </w:t>
      </w:r>
      <w:r w:rsidR="00D62CBE" w:rsidRPr="00D62CBE">
        <w:rPr>
          <w:sz w:val="28"/>
          <w:szCs w:val="28"/>
        </w:rPr>
        <w:t xml:space="preserve">направленный на привлечение внимания общества к проблемам детей с ограниченными возможностями здоровья в 2017 году стал победителем конкурса социальных проектов  «Территория </w:t>
      </w:r>
      <w:proofErr w:type="spellStart"/>
      <w:r w:rsidR="00D62CBE" w:rsidRPr="00D62CBE">
        <w:rPr>
          <w:sz w:val="28"/>
          <w:szCs w:val="28"/>
        </w:rPr>
        <w:t>РУСАЛа</w:t>
      </w:r>
      <w:proofErr w:type="spellEnd"/>
      <w:r w:rsidR="00D62CBE" w:rsidRPr="00D62CBE">
        <w:rPr>
          <w:sz w:val="28"/>
          <w:szCs w:val="28"/>
        </w:rPr>
        <w:t xml:space="preserve">», получив </w:t>
      </w:r>
      <w:proofErr w:type="spellStart"/>
      <w:r w:rsidR="00D62CBE" w:rsidRPr="00D62CBE">
        <w:rPr>
          <w:sz w:val="28"/>
          <w:szCs w:val="28"/>
        </w:rPr>
        <w:t>грантовую</w:t>
      </w:r>
      <w:proofErr w:type="spellEnd"/>
      <w:r w:rsidR="00D62CBE" w:rsidRPr="00D62CBE">
        <w:rPr>
          <w:sz w:val="28"/>
          <w:szCs w:val="28"/>
        </w:rPr>
        <w:t xml:space="preserve"> поддержку в размере 100 000,00 рублей.</w:t>
      </w:r>
    </w:p>
    <w:p w:rsidR="00D62CBE" w:rsidRPr="00D62CBE" w:rsidRDefault="00D62CBE" w:rsidP="00700A16">
      <w:pPr>
        <w:pStyle w:val="a4"/>
        <w:spacing w:before="0" w:beforeAutospacing="0" w:after="0" w:afterAutospacing="0"/>
        <w:ind w:firstLine="709"/>
        <w:jc w:val="both"/>
        <w:rPr>
          <w:sz w:val="28"/>
          <w:szCs w:val="28"/>
        </w:rPr>
      </w:pPr>
      <w:r w:rsidRPr="00D62CBE">
        <w:rPr>
          <w:sz w:val="28"/>
          <w:szCs w:val="28"/>
        </w:rPr>
        <w:t xml:space="preserve">Проект   реализован в период с 10 января по 15 июля 2018 года специалистами МАУК ШР «ЦДТ «Родники» при поддержке Администрации </w:t>
      </w:r>
      <w:proofErr w:type="spellStart"/>
      <w:r w:rsidRPr="00D62CBE">
        <w:rPr>
          <w:sz w:val="28"/>
          <w:szCs w:val="28"/>
        </w:rPr>
        <w:t>Шелеховского</w:t>
      </w:r>
      <w:proofErr w:type="spellEnd"/>
      <w:r w:rsidRPr="00D62CBE">
        <w:rPr>
          <w:sz w:val="28"/>
          <w:szCs w:val="28"/>
        </w:rPr>
        <w:t xml:space="preserve"> муниципального района. </w:t>
      </w:r>
    </w:p>
    <w:p w:rsidR="00D62CBE" w:rsidRPr="00D62CBE" w:rsidRDefault="00D62CBE" w:rsidP="00700A16">
      <w:pPr>
        <w:pStyle w:val="a4"/>
        <w:spacing w:before="0" w:beforeAutospacing="0" w:after="0" w:afterAutospacing="0"/>
        <w:ind w:firstLine="709"/>
        <w:jc w:val="both"/>
        <w:rPr>
          <w:sz w:val="28"/>
          <w:szCs w:val="28"/>
        </w:rPr>
      </w:pPr>
      <w:r w:rsidRPr="00D62CBE">
        <w:rPr>
          <w:sz w:val="28"/>
          <w:szCs w:val="28"/>
        </w:rPr>
        <w:t xml:space="preserve">Основные </w:t>
      </w:r>
      <w:proofErr w:type="spellStart"/>
      <w:r w:rsidRPr="00D62CBE">
        <w:rPr>
          <w:sz w:val="28"/>
          <w:szCs w:val="28"/>
        </w:rPr>
        <w:t>благополучатели</w:t>
      </w:r>
      <w:proofErr w:type="spellEnd"/>
      <w:r w:rsidRPr="00D62CBE">
        <w:rPr>
          <w:sz w:val="28"/>
          <w:szCs w:val="28"/>
        </w:rPr>
        <w:t xml:space="preserve"> проекта – дети с ОВЗ, в том числе не имеющие возможность посещать культурно-досуговые мероприятия вследствие тяжести и сложности нарушений развития или расстройств поведения, приводящих </w:t>
      </w:r>
      <w:proofErr w:type="gramStart"/>
      <w:r w:rsidRPr="00D62CBE">
        <w:rPr>
          <w:sz w:val="28"/>
          <w:szCs w:val="28"/>
        </w:rPr>
        <w:t>к</w:t>
      </w:r>
      <w:proofErr w:type="gramEnd"/>
      <w:r w:rsidRPr="00D62CBE">
        <w:rPr>
          <w:sz w:val="28"/>
          <w:szCs w:val="28"/>
        </w:rPr>
        <w:t xml:space="preserve"> социальной </w:t>
      </w:r>
      <w:proofErr w:type="spellStart"/>
      <w:r w:rsidRPr="00D62CBE">
        <w:rPr>
          <w:sz w:val="28"/>
          <w:szCs w:val="28"/>
        </w:rPr>
        <w:t>дезадаптации</w:t>
      </w:r>
      <w:proofErr w:type="spellEnd"/>
      <w:r w:rsidRPr="00D62CBE">
        <w:rPr>
          <w:sz w:val="28"/>
          <w:szCs w:val="28"/>
        </w:rPr>
        <w:t xml:space="preserve">. </w:t>
      </w:r>
    </w:p>
    <w:p w:rsidR="00D62CBE" w:rsidRPr="00D62CBE" w:rsidRDefault="00D62CBE" w:rsidP="00700A16">
      <w:pPr>
        <w:pStyle w:val="a4"/>
        <w:spacing w:before="0" w:beforeAutospacing="0" w:after="0" w:afterAutospacing="0"/>
        <w:ind w:firstLine="709"/>
        <w:jc w:val="both"/>
        <w:rPr>
          <w:sz w:val="28"/>
          <w:szCs w:val="28"/>
        </w:rPr>
      </w:pPr>
      <w:r w:rsidRPr="00D62CBE">
        <w:rPr>
          <w:sz w:val="28"/>
          <w:szCs w:val="28"/>
        </w:rPr>
        <w:t xml:space="preserve">В рамках  реализации  проекта  проведено обучение  волонтеров (аниматоров), направленное   на приобретение навыков и умений взаимодействия с детьми с ОВЗ в процессе проведения игровых программ; разработаны и проведены  игровые программы с учетом особенностей развития детей, в том числе с выездом аниматоров на дом.  В результате  командой проекта были организованы и проведены 16 адаптированных игровых программ </w:t>
      </w:r>
      <w:proofErr w:type="gramStart"/>
      <w:r w:rsidRPr="00D62CBE">
        <w:rPr>
          <w:sz w:val="28"/>
          <w:szCs w:val="28"/>
        </w:rPr>
        <w:t>участниками</w:t>
      </w:r>
      <w:proofErr w:type="gramEnd"/>
      <w:r w:rsidRPr="00D62CBE">
        <w:rPr>
          <w:sz w:val="28"/>
          <w:szCs w:val="28"/>
        </w:rPr>
        <w:t xml:space="preserve"> которых стали 52 ребенка с ОВЗ. Заключительным мероприятием проекта стал I инклюзивный </w:t>
      </w:r>
      <w:proofErr w:type="gramStart"/>
      <w:r w:rsidRPr="00D62CBE">
        <w:rPr>
          <w:sz w:val="28"/>
          <w:szCs w:val="28"/>
        </w:rPr>
        <w:t>фестиваль</w:t>
      </w:r>
      <w:proofErr w:type="gramEnd"/>
      <w:r w:rsidRPr="00D62CBE">
        <w:rPr>
          <w:sz w:val="28"/>
          <w:szCs w:val="28"/>
        </w:rPr>
        <w:t xml:space="preserve"> «Раскрась жизнь красками» в </w:t>
      </w:r>
      <w:proofErr w:type="gramStart"/>
      <w:r w:rsidRPr="00D62CBE">
        <w:rPr>
          <w:sz w:val="28"/>
          <w:szCs w:val="28"/>
        </w:rPr>
        <w:t>котором</w:t>
      </w:r>
      <w:proofErr w:type="gramEnd"/>
      <w:r w:rsidRPr="00D62CBE">
        <w:rPr>
          <w:sz w:val="28"/>
          <w:szCs w:val="28"/>
        </w:rPr>
        <w:t xml:space="preserve"> приняли участие 510 человек, из них 40 человек с ОВЗ.</w:t>
      </w:r>
    </w:p>
    <w:p w:rsidR="00D62CBE" w:rsidRPr="00D62CBE" w:rsidRDefault="00D62CBE" w:rsidP="00700A16">
      <w:pPr>
        <w:pStyle w:val="a4"/>
        <w:spacing w:before="0" w:beforeAutospacing="0" w:after="0" w:afterAutospacing="0"/>
        <w:ind w:firstLine="709"/>
        <w:jc w:val="both"/>
        <w:rPr>
          <w:sz w:val="28"/>
          <w:szCs w:val="28"/>
        </w:rPr>
      </w:pPr>
      <w:r w:rsidRPr="00D62CBE">
        <w:rPr>
          <w:sz w:val="28"/>
          <w:szCs w:val="28"/>
        </w:rPr>
        <w:t>Общее количество участников проекта (дети с ОВЗ) составило 92 человека.</w:t>
      </w:r>
    </w:p>
    <w:p w:rsidR="00D62CBE" w:rsidRPr="00D62CBE" w:rsidRDefault="00D62CBE" w:rsidP="00700A16">
      <w:pPr>
        <w:pStyle w:val="a4"/>
        <w:spacing w:before="0" w:beforeAutospacing="0" w:after="0" w:afterAutospacing="0"/>
        <w:ind w:firstLine="709"/>
        <w:jc w:val="both"/>
        <w:rPr>
          <w:sz w:val="28"/>
          <w:szCs w:val="28"/>
        </w:rPr>
      </w:pPr>
      <w:r w:rsidRPr="00D62CBE">
        <w:rPr>
          <w:sz w:val="28"/>
          <w:szCs w:val="28"/>
        </w:rPr>
        <w:lastRenderedPageBreak/>
        <w:t xml:space="preserve">В  2018 году  проект стал  победителем областного фестиваля «Лучший доброволец Иркутской области». В настоящее время проект продолжает развиваться. В 2020 году состоится III районный инклюзивный  фестиваль красок  «Раскрась жизнь красками».  Клуб волонтеров «Раскрась жизнь красками»,  созданный </w:t>
      </w:r>
      <w:proofErr w:type="gramStart"/>
      <w:r w:rsidRPr="00D62CBE">
        <w:rPr>
          <w:sz w:val="28"/>
          <w:szCs w:val="28"/>
        </w:rPr>
        <w:t>при</w:t>
      </w:r>
      <w:proofErr w:type="gramEnd"/>
      <w:r w:rsidRPr="00D62CBE">
        <w:rPr>
          <w:sz w:val="28"/>
          <w:szCs w:val="28"/>
        </w:rPr>
        <w:t xml:space="preserve"> </w:t>
      </w:r>
      <w:proofErr w:type="gramStart"/>
      <w:r w:rsidRPr="00D62CBE">
        <w:rPr>
          <w:sz w:val="28"/>
          <w:szCs w:val="28"/>
        </w:rPr>
        <w:t>МАУК</w:t>
      </w:r>
      <w:proofErr w:type="gramEnd"/>
      <w:r w:rsidRPr="00D62CBE">
        <w:rPr>
          <w:sz w:val="28"/>
          <w:szCs w:val="28"/>
        </w:rPr>
        <w:t xml:space="preserve"> ШР «ЦТД «Родники» в период реализации проекта  ежегодно становится организатором и участником мероприятий для людей с ОВЗ.</w:t>
      </w:r>
    </w:p>
    <w:p w:rsidR="00D62CBE" w:rsidRPr="00913235" w:rsidRDefault="00913235" w:rsidP="00D62CBE">
      <w:pPr>
        <w:pStyle w:val="a4"/>
        <w:ind w:firstLine="709"/>
        <w:jc w:val="both"/>
        <w:rPr>
          <w:rFonts w:eastAsia="Microsoft Sans Serif"/>
          <w:b/>
          <w:color w:val="000000"/>
          <w:sz w:val="28"/>
          <w:szCs w:val="28"/>
          <w:lang w:bidi="ru-RU"/>
        </w:rPr>
      </w:pPr>
      <w:r w:rsidRPr="00913235">
        <w:rPr>
          <w:rFonts w:eastAsia="Microsoft Sans Serif"/>
          <w:b/>
          <w:color w:val="000000"/>
          <w:sz w:val="28"/>
          <w:szCs w:val="28"/>
          <w:lang w:bidi="ru-RU"/>
        </w:rPr>
        <w:t xml:space="preserve">Муниципальное казенное учреждение культуры «Культурно-досуговый центр с. </w:t>
      </w:r>
      <w:proofErr w:type="spellStart"/>
      <w:r w:rsidRPr="00913235">
        <w:rPr>
          <w:rFonts w:eastAsia="Microsoft Sans Serif"/>
          <w:b/>
          <w:color w:val="000000"/>
          <w:sz w:val="28"/>
          <w:szCs w:val="28"/>
          <w:lang w:bidi="ru-RU"/>
        </w:rPr>
        <w:t>Бадар</w:t>
      </w:r>
      <w:proofErr w:type="spellEnd"/>
      <w:r w:rsidRPr="00913235">
        <w:rPr>
          <w:rFonts w:eastAsia="Microsoft Sans Serif"/>
          <w:b/>
          <w:color w:val="000000"/>
          <w:sz w:val="28"/>
          <w:szCs w:val="28"/>
          <w:lang w:bidi="ru-RU"/>
        </w:rPr>
        <w:t>» (</w:t>
      </w:r>
      <w:proofErr w:type="spellStart"/>
      <w:r w:rsidRPr="00913235">
        <w:rPr>
          <w:rFonts w:eastAsia="Microsoft Sans Serif"/>
          <w:b/>
          <w:color w:val="000000"/>
          <w:sz w:val="28"/>
          <w:szCs w:val="28"/>
          <w:lang w:bidi="ru-RU"/>
        </w:rPr>
        <w:t>Тулунский</w:t>
      </w:r>
      <w:proofErr w:type="spellEnd"/>
      <w:r w:rsidRPr="00913235">
        <w:rPr>
          <w:rFonts w:eastAsia="Microsoft Sans Serif"/>
          <w:b/>
          <w:color w:val="000000"/>
          <w:sz w:val="28"/>
          <w:szCs w:val="28"/>
          <w:lang w:bidi="ru-RU"/>
        </w:rPr>
        <w:t xml:space="preserve"> район), проект «Театральная глубинка».</w:t>
      </w:r>
    </w:p>
    <w:p w:rsidR="00913235" w:rsidRPr="00AC1B9B" w:rsidRDefault="00913235" w:rsidP="00700A16">
      <w:pPr>
        <w:pStyle w:val="a4"/>
        <w:spacing w:before="0" w:beforeAutospacing="0" w:after="0" w:afterAutospacing="0"/>
        <w:ind w:firstLine="709"/>
        <w:jc w:val="both"/>
        <w:rPr>
          <w:sz w:val="28"/>
          <w:szCs w:val="28"/>
        </w:rPr>
      </w:pPr>
      <w:r w:rsidRPr="00AC1B9B">
        <w:rPr>
          <w:sz w:val="28"/>
          <w:szCs w:val="28"/>
        </w:rPr>
        <w:t>Проект направлен на создание в с</w:t>
      </w:r>
      <w:r>
        <w:rPr>
          <w:sz w:val="28"/>
          <w:szCs w:val="28"/>
        </w:rPr>
        <w:t>еле</w:t>
      </w:r>
      <w:r w:rsidRPr="00AC1B9B">
        <w:rPr>
          <w:sz w:val="28"/>
          <w:szCs w:val="28"/>
        </w:rPr>
        <w:t xml:space="preserve"> </w:t>
      </w:r>
      <w:proofErr w:type="spellStart"/>
      <w:r w:rsidRPr="00AC1B9B">
        <w:rPr>
          <w:sz w:val="28"/>
          <w:szCs w:val="28"/>
        </w:rPr>
        <w:t>Бадар</w:t>
      </w:r>
      <w:proofErr w:type="spellEnd"/>
      <w:r w:rsidRPr="00AC1B9B">
        <w:rPr>
          <w:sz w:val="28"/>
          <w:szCs w:val="28"/>
        </w:rPr>
        <w:t xml:space="preserve"> драматического театра для жителей </w:t>
      </w:r>
      <w:proofErr w:type="spellStart"/>
      <w:r>
        <w:rPr>
          <w:sz w:val="28"/>
          <w:szCs w:val="28"/>
        </w:rPr>
        <w:t>Евдокимовского</w:t>
      </w:r>
      <w:proofErr w:type="spellEnd"/>
      <w:r>
        <w:rPr>
          <w:sz w:val="28"/>
          <w:szCs w:val="28"/>
        </w:rPr>
        <w:t xml:space="preserve"> сельского поселения по инициативе и силами </w:t>
      </w:r>
      <w:r w:rsidRPr="00AC1B9B">
        <w:rPr>
          <w:sz w:val="28"/>
          <w:szCs w:val="28"/>
        </w:rPr>
        <w:t>старшего поколения (ветеранов труда, пенсионеров, одиноких).</w:t>
      </w:r>
    </w:p>
    <w:p w:rsidR="00913235" w:rsidRPr="00AC1B9B" w:rsidRDefault="00913235" w:rsidP="00700A16">
      <w:pPr>
        <w:pStyle w:val="a4"/>
        <w:spacing w:before="0" w:beforeAutospacing="0" w:after="0" w:afterAutospacing="0"/>
        <w:ind w:firstLine="709"/>
        <w:jc w:val="both"/>
        <w:rPr>
          <w:sz w:val="28"/>
          <w:szCs w:val="28"/>
        </w:rPr>
      </w:pPr>
      <w:r w:rsidRPr="00AC1B9B">
        <w:rPr>
          <w:sz w:val="28"/>
          <w:szCs w:val="28"/>
        </w:rPr>
        <w:t xml:space="preserve">Занятия в театре </w:t>
      </w:r>
      <w:r>
        <w:rPr>
          <w:sz w:val="28"/>
          <w:szCs w:val="28"/>
        </w:rPr>
        <w:t>привлекли</w:t>
      </w:r>
      <w:r w:rsidRPr="00AC1B9B">
        <w:rPr>
          <w:sz w:val="28"/>
          <w:szCs w:val="28"/>
        </w:rPr>
        <w:t xml:space="preserve"> различны</w:t>
      </w:r>
      <w:r>
        <w:rPr>
          <w:sz w:val="28"/>
          <w:szCs w:val="28"/>
        </w:rPr>
        <w:t>е</w:t>
      </w:r>
      <w:r w:rsidRPr="00AC1B9B">
        <w:rPr>
          <w:sz w:val="28"/>
          <w:szCs w:val="28"/>
        </w:rPr>
        <w:t xml:space="preserve"> групп</w:t>
      </w:r>
      <w:r>
        <w:rPr>
          <w:sz w:val="28"/>
          <w:szCs w:val="28"/>
        </w:rPr>
        <w:t>ы</w:t>
      </w:r>
      <w:r w:rsidRPr="00AC1B9B">
        <w:rPr>
          <w:sz w:val="28"/>
          <w:szCs w:val="28"/>
        </w:rPr>
        <w:t xml:space="preserve"> населения</w:t>
      </w:r>
      <w:r>
        <w:rPr>
          <w:sz w:val="28"/>
          <w:szCs w:val="28"/>
        </w:rPr>
        <w:t xml:space="preserve"> </w:t>
      </w:r>
      <w:proofErr w:type="spellStart"/>
      <w:r>
        <w:rPr>
          <w:sz w:val="28"/>
          <w:szCs w:val="28"/>
        </w:rPr>
        <w:t>Бадара</w:t>
      </w:r>
      <w:proofErr w:type="spellEnd"/>
      <w:r w:rsidRPr="00AC1B9B">
        <w:rPr>
          <w:sz w:val="28"/>
          <w:szCs w:val="28"/>
        </w:rPr>
        <w:t xml:space="preserve"> в творческую, раз</w:t>
      </w:r>
      <w:r>
        <w:rPr>
          <w:sz w:val="28"/>
          <w:szCs w:val="28"/>
        </w:rPr>
        <w:t>вивающую среду, раскрыли</w:t>
      </w:r>
      <w:r w:rsidRPr="00AC1B9B">
        <w:rPr>
          <w:sz w:val="28"/>
          <w:szCs w:val="28"/>
        </w:rPr>
        <w:t xml:space="preserve"> их актерски</w:t>
      </w:r>
      <w:r>
        <w:rPr>
          <w:sz w:val="28"/>
          <w:szCs w:val="28"/>
        </w:rPr>
        <w:t>е</w:t>
      </w:r>
      <w:r w:rsidRPr="00AC1B9B">
        <w:rPr>
          <w:sz w:val="28"/>
          <w:szCs w:val="28"/>
        </w:rPr>
        <w:t xml:space="preserve"> способност</w:t>
      </w:r>
      <w:r>
        <w:rPr>
          <w:sz w:val="28"/>
          <w:szCs w:val="28"/>
        </w:rPr>
        <w:t xml:space="preserve">и, через </w:t>
      </w:r>
      <w:r w:rsidRPr="00AC1B9B">
        <w:rPr>
          <w:sz w:val="28"/>
          <w:szCs w:val="28"/>
        </w:rPr>
        <w:t xml:space="preserve">непосредственное участие в постановках. В качестве материала для реализации постановок </w:t>
      </w:r>
      <w:r>
        <w:rPr>
          <w:sz w:val="28"/>
          <w:szCs w:val="28"/>
        </w:rPr>
        <w:t xml:space="preserve">были </w:t>
      </w:r>
      <w:r w:rsidRPr="00AC1B9B">
        <w:rPr>
          <w:sz w:val="28"/>
          <w:szCs w:val="28"/>
        </w:rPr>
        <w:t xml:space="preserve">использованы классические и современные произведения авторов, а также местных авторов, в чьих произведениях прослеживается сибирская, сельская тематика. </w:t>
      </w:r>
    </w:p>
    <w:p w:rsidR="00913235" w:rsidRPr="00AC1B9B" w:rsidRDefault="00913235" w:rsidP="00700A16">
      <w:pPr>
        <w:pStyle w:val="a4"/>
        <w:spacing w:before="0" w:beforeAutospacing="0" w:after="0" w:afterAutospacing="0"/>
        <w:ind w:firstLine="709"/>
        <w:jc w:val="both"/>
        <w:rPr>
          <w:sz w:val="28"/>
          <w:szCs w:val="28"/>
        </w:rPr>
      </w:pPr>
      <w:r w:rsidRPr="00AC1B9B">
        <w:rPr>
          <w:sz w:val="28"/>
          <w:szCs w:val="28"/>
        </w:rPr>
        <w:t>Организация любительского театра для жителей старшего поколения позволи</w:t>
      </w:r>
      <w:r>
        <w:rPr>
          <w:sz w:val="28"/>
          <w:szCs w:val="28"/>
        </w:rPr>
        <w:t>л</w:t>
      </w:r>
      <w:r w:rsidR="00700A16">
        <w:rPr>
          <w:sz w:val="28"/>
          <w:szCs w:val="28"/>
        </w:rPr>
        <w:t>а</w:t>
      </w:r>
      <w:r w:rsidRPr="00AC1B9B">
        <w:rPr>
          <w:sz w:val="28"/>
          <w:szCs w:val="28"/>
        </w:rPr>
        <w:t xml:space="preserve"> всем желающим посещать занятия в удобное им время, усили</w:t>
      </w:r>
      <w:r>
        <w:rPr>
          <w:sz w:val="28"/>
          <w:szCs w:val="28"/>
        </w:rPr>
        <w:t>ло</w:t>
      </w:r>
      <w:r w:rsidRPr="00AC1B9B">
        <w:rPr>
          <w:sz w:val="28"/>
          <w:szCs w:val="28"/>
        </w:rPr>
        <w:t xml:space="preserve"> совместную работу с общественными организациями </w:t>
      </w:r>
      <w:proofErr w:type="spellStart"/>
      <w:r w:rsidRPr="00AC1B9B">
        <w:rPr>
          <w:sz w:val="28"/>
          <w:szCs w:val="28"/>
        </w:rPr>
        <w:t>Евдокимовского</w:t>
      </w:r>
      <w:proofErr w:type="spellEnd"/>
      <w:r w:rsidRPr="00AC1B9B">
        <w:rPr>
          <w:sz w:val="28"/>
          <w:szCs w:val="28"/>
        </w:rPr>
        <w:t xml:space="preserve"> сельского поселения и </w:t>
      </w:r>
      <w:proofErr w:type="spellStart"/>
      <w:r w:rsidRPr="00AC1B9B">
        <w:rPr>
          <w:sz w:val="28"/>
          <w:szCs w:val="28"/>
        </w:rPr>
        <w:t>Тулунского</w:t>
      </w:r>
      <w:proofErr w:type="spellEnd"/>
      <w:r w:rsidRPr="00AC1B9B">
        <w:rPr>
          <w:sz w:val="28"/>
          <w:szCs w:val="28"/>
        </w:rPr>
        <w:t xml:space="preserve"> района. </w:t>
      </w:r>
    </w:p>
    <w:p w:rsidR="00913235" w:rsidRPr="00D62CBE" w:rsidRDefault="00913235" w:rsidP="00700A16">
      <w:pPr>
        <w:pStyle w:val="a4"/>
        <w:spacing w:before="0" w:beforeAutospacing="0" w:after="0" w:afterAutospacing="0"/>
        <w:ind w:firstLine="709"/>
        <w:jc w:val="both"/>
        <w:rPr>
          <w:sz w:val="28"/>
          <w:szCs w:val="28"/>
        </w:rPr>
      </w:pPr>
      <w:r>
        <w:rPr>
          <w:sz w:val="28"/>
          <w:szCs w:val="28"/>
        </w:rPr>
        <w:t>В результате реализации проекта активизировалась выездная и конкурсная деятельность нашего коллектива.</w:t>
      </w:r>
    </w:p>
    <w:p w:rsidR="00407724" w:rsidRPr="00407724" w:rsidRDefault="00407724" w:rsidP="003433DE">
      <w:pPr>
        <w:pStyle w:val="a4"/>
        <w:ind w:firstLine="709"/>
        <w:jc w:val="both"/>
        <w:rPr>
          <w:b/>
          <w:sz w:val="28"/>
          <w:szCs w:val="28"/>
        </w:rPr>
      </w:pPr>
      <w:r w:rsidRPr="00407724">
        <w:rPr>
          <w:b/>
          <w:sz w:val="28"/>
          <w:szCs w:val="28"/>
        </w:rPr>
        <w:t>Муниципальное бюджетное учреждение культуры «Дворец культуры «Горняк» (город Черемхово), проект «Азбука безопасности».</w:t>
      </w:r>
    </w:p>
    <w:p w:rsidR="00407724" w:rsidRPr="00407724" w:rsidRDefault="00407724" w:rsidP="00700A16">
      <w:pPr>
        <w:pStyle w:val="a4"/>
        <w:spacing w:before="0" w:beforeAutospacing="0" w:after="0" w:afterAutospacing="0"/>
        <w:ind w:firstLine="709"/>
        <w:jc w:val="both"/>
        <w:rPr>
          <w:sz w:val="28"/>
          <w:szCs w:val="28"/>
        </w:rPr>
      </w:pPr>
      <w:r w:rsidRPr="00407724">
        <w:rPr>
          <w:sz w:val="28"/>
          <w:szCs w:val="28"/>
        </w:rPr>
        <w:t>Цель проекта: формирование у детей дошкольного и младшего школьного возраста знаний и умений основ безопасности жизнедеятельности.</w:t>
      </w:r>
    </w:p>
    <w:p w:rsidR="00407724" w:rsidRPr="00407724" w:rsidRDefault="00407724" w:rsidP="00700A16">
      <w:pPr>
        <w:pStyle w:val="a4"/>
        <w:spacing w:before="0" w:beforeAutospacing="0" w:after="0" w:afterAutospacing="0"/>
        <w:ind w:firstLine="709"/>
        <w:jc w:val="both"/>
        <w:rPr>
          <w:sz w:val="28"/>
          <w:szCs w:val="28"/>
        </w:rPr>
      </w:pPr>
      <w:r w:rsidRPr="00407724">
        <w:rPr>
          <w:sz w:val="28"/>
          <w:szCs w:val="28"/>
        </w:rPr>
        <w:t>Задач</w:t>
      </w:r>
      <w:r>
        <w:rPr>
          <w:sz w:val="28"/>
          <w:szCs w:val="28"/>
        </w:rPr>
        <w:t>ами</w:t>
      </w:r>
      <w:r w:rsidRPr="00407724">
        <w:rPr>
          <w:sz w:val="28"/>
          <w:szCs w:val="28"/>
        </w:rPr>
        <w:t xml:space="preserve"> проекта</w:t>
      </w:r>
      <w:r>
        <w:rPr>
          <w:sz w:val="28"/>
          <w:szCs w:val="28"/>
        </w:rPr>
        <w:t xml:space="preserve"> стали</w:t>
      </w:r>
      <w:r w:rsidRPr="00407724">
        <w:rPr>
          <w:sz w:val="28"/>
          <w:szCs w:val="28"/>
        </w:rPr>
        <w:t xml:space="preserve">: </w:t>
      </w:r>
    </w:p>
    <w:p w:rsidR="00407724" w:rsidRPr="00407724" w:rsidRDefault="00407724" w:rsidP="00700A16">
      <w:pPr>
        <w:pStyle w:val="a4"/>
        <w:numPr>
          <w:ilvl w:val="0"/>
          <w:numId w:val="11"/>
        </w:numPr>
        <w:spacing w:before="0" w:beforeAutospacing="0" w:after="0" w:afterAutospacing="0"/>
        <w:ind w:left="0" w:firstLine="709"/>
        <w:jc w:val="both"/>
        <w:rPr>
          <w:sz w:val="28"/>
          <w:szCs w:val="28"/>
        </w:rPr>
      </w:pPr>
      <w:r w:rsidRPr="00407724">
        <w:rPr>
          <w:sz w:val="28"/>
          <w:szCs w:val="28"/>
        </w:rPr>
        <w:t>Проведение театрализованных информационно-познавательных мероприятий для дошкольного и младшего школьного возраста;</w:t>
      </w:r>
    </w:p>
    <w:p w:rsidR="00407724" w:rsidRPr="00407724" w:rsidRDefault="00407724" w:rsidP="00700A16">
      <w:pPr>
        <w:pStyle w:val="a4"/>
        <w:numPr>
          <w:ilvl w:val="0"/>
          <w:numId w:val="11"/>
        </w:numPr>
        <w:spacing w:before="0" w:beforeAutospacing="0" w:after="0" w:afterAutospacing="0"/>
        <w:ind w:left="0" w:firstLine="709"/>
        <w:jc w:val="both"/>
        <w:rPr>
          <w:sz w:val="28"/>
          <w:szCs w:val="28"/>
        </w:rPr>
      </w:pPr>
      <w:r w:rsidRPr="00407724">
        <w:rPr>
          <w:sz w:val="28"/>
          <w:szCs w:val="28"/>
        </w:rPr>
        <w:t xml:space="preserve">Внедрение инновационных методов работы в проведении познавательных мероприятий; </w:t>
      </w:r>
    </w:p>
    <w:p w:rsidR="00407724" w:rsidRPr="00407724" w:rsidRDefault="00407724" w:rsidP="00700A16">
      <w:pPr>
        <w:pStyle w:val="a4"/>
        <w:numPr>
          <w:ilvl w:val="0"/>
          <w:numId w:val="11"/>
        </w:numPr>
        <w:spacing w:before="0" w:beforeAutospacing="0" w:after="0" w:afterAutospacing="0"/>
        <w:ind w:left="0" w:firstLine="709"/>
        <w:jc w:val="both"/>
        <w:rPr>
          <w:sz w:val="28"/>
          <w:szCs w:val="28"/>
        </w:rPr>
      </w:pPr>
      <w:r w:rsidRPr="00407724">
        <w:rPr>
          <w:sz w:val="28"/>
          <w:szCs w:val="28"/>
        </w:rPr>
        <w:t>Обучение детей дошкольного и младшего школьного возраста через игру  алгоритму действия  в опасных жизненных ситуациях.</w:t>
      </w:r>
    </w:p>
    <w:p w:rsidR="00407724" w:rsidRPr="00407724" w:rsidRDefault="00407724" w:rsidP="00700A16">
      <w:pPr>
        <w:pStyle w:val="a4"/>
        <w:spacing w:before="0" w:beforeAutospacing="0" w:after="0" w:afterAutospacing="0"/>
        <w:ind w:firstLine="709"/>
        <w:jc w:val="both"/>
        <w:rPr>
          <w:sz w:val="28"/>
          <w:szCs w:val="28"/>
        </w:rPr>
      </w:pPr>
      <w:proofErr w:type="gramStart"/>
      <w:r w:rsidRPr="00407724">
        <w:rPr>
          <w:sz w:val="28"/>
          <w:szCs w:val="28"/>
        </w:rPr>
        <w:t>Ожидаемые конечные результаты реализации проекта:</w:t>
      </w:r>
      <w:r>
        <w:rPr>
          <w:sz w:val="28"/>
          <w:szCs w:val="28"/>
        </w:rPr>
        <w:t xml:space="preserve"> п</w:t>
      </w:r>
      <w:r w:rsidRPr="00407724">
        <w:rPr>
          <w:sz w:val="28"/>
          <w:szCs w:val="28"/>
        </w:rPr>
        <w:t>овышение  качественного уровня детских мероприятий, в результате использования инновационных форм работы с применением современных технических средств;</w:t>
      </w:r>
      <w:r>
        <w:rPr>
          <w:sz w:val="28"/>
          <w:szCs w:val="28"/>
        </w:rPr>
        <w:t xml:space="preserve"> ф</w:t>
      </w:r>
      <w:r w:rsidRPr="00407724">
        <w:rPr>
          <w:bCs/>
          <w:sz w:val="28"/>
          <w:szCs w:val="28"/>
        </w:rPr>
        <w:t>ормирование у детей основ</w:t>
      </w:r>
      <w:r w:rsidRPr="00407724">
        <w:rPr>
          <w:sz w:val="28"/>
          <w:szCs w:val="28"/>
        </w:rPr>
        <w:t> </w:t>
      </w:r>
      <w:proofErr w:type="spellStart"/>
      <w:r w:rsidRPr="00407724">
        <w:rPr>
          <w:sz w:val="28"/>
          <w:szCs w:val="28"/>
        </w:rPr>
        <w:t>валеологической</w:t>
      </w:r>
      <w:proofErr w:type="spellEnd"/>
      <w:r w:rsidRPr="00407724">
        <w:rPr>
          <w:sz w:val="28"/>
          <w:szCs w:val="28"/>
        </w:rPr>
        <w:t xml:space="preserve"> культуры, т. е. умение </w:t>
      </w:r>
      <w:r w:rsidRPr="00407724">
        <w:rPr>
          <w:sz w:val="28"/>
          <w:szCs w:val="28"/>
        </w:rPr>
        <w:lastRenderedPageBreak/>
        <w:t>их самостоятельно заботиться о своем здоровье;</w:t>
      </w:r>
      <w:r>
        <w:rPr>
          <w:sz w:val="28"/>
          <w:szCs w:val="28"/>
        </w:rPr>
        <w:t xml:space="preserve"> у</w:t>
      </w:r>
      <w:r w:rsidRPr="00407724">
        <w:rPr>
          <w:sz w:val="28"/>
          <w:szCs w:val="28"/>
        </w:rPr>
        <w:t>величение охвата детей, через проведение выездных мероприятий в образовательные учреждения города и клубные учреждения отдаленных поселков города.</w:t>
      </w:r>
      <w:proofErr w:type="gramEnd"/>
    </w:p>
    <w:p w:rsidR="00407724" w:rsidRDefault="00407724" w:rsidP="00700A16">
      <w:pPr>
        <w:pStyle w:val="a4"/>
        <w:spacing w:before="0" w:beforeAutospacing="0" w:after="0" w:afterAutospacing="0"/>
        <w:ind w:firstLine="709"/>
        <w:jc w:val="both"/>
        <w:rPr>
          <w:sz w:val="28"/>
          <w:szCs w:val="28"/>
        </w:rPr>
      </w:pPr>
      <w:r w:rsidRPr="00407724">
        <w:rPr>
          <w:sz w:val="28"/>
          <w:szCs w:val="28"/>
        </w:rPr>
        <w:t>Целевая аудитория проекта:</w:t>
      </w:r>
      <w:r>
        <w:rPr>
          <w:sz w:val="28"/>
          <w:szCs w:val="28"/>
        </w:rPr>
        <w:t xml:space="preserve"> д</w:t>
      </w:r>
      <w:r w:rsidRPr="00407724">
        <w:rPr>
          <w:sz w:val="28"/>
          <w:szCs w:val="28"/>
        </w:rPr>
        <w:t>ети дошкольного и младшего школьного возраста (5- 9 лет)</w:t>
      </w:r>
      <w:r>
        <w:rPr>
          <w:sz w:val="28"/>
          <w:szCs w:val="28"/>
        </w:rPr>
        <w:t xml:space="preserve">. </w:t>
      </w:r>
      <w:r w:rsidRPr="00407724">
        <w:rPr>
          <w:sz w:val="28"/>
          <w:szCs w:val="28"/>
        </w:rPr>
        <w:t>Период реализации проекта:</w:t>
      </w:r>
      <w:r>
        <w:rPr>
          <w:sz w:val="28"/>
          <w:szCs w:val="28"/>
        </w:rPr>
        <w:t xml:space="preserve"> </w:t>
      </w:r>
      <w:r w:rsidRPr="00407724">
        <w:rPr>
          <w:sz w:val="28"/>
          <w:szCs w:val="28"/>
        </w:rPr>
        <w:t>Январь-декабрь 2019 года</w:t>
      </w:r>
      <w:r>
        <w:rPr>
          <w:sz w:val="28"/>
          <w:szCs w:val="28"/>
        </w:rPr>
        <w:t>.</w:t>
      </w:r>
    </w:p>
    <w:p w:rsidR="00407724" w:rsidRPr="00407724" w:rsidRDefault="00407724" w:rsidP="00407724">
      <w:pPr>
        <w:pStyle w:val="a4"/>
        <w:ind w:firstLine="709"/>
        <w:jc w:val="both"/>
        <w:rPr>
          <w:b/>
          <w:sz w:val="28"/>
          <w:szCs w:val="28"/>
        </w:rPr>
      </w:pPr>
      <w:r w:rsidRPr="00407724">
        <w:rPr>
          <w:b/>
          <w:sz w:val="28"/>
          <w:szCs w:val="28"/>
        </w:rPr>
        <w:t>Муниципальное бюджетное учреждение культуры «Центр театрального творчества «</w:t>
      </w:r>
      <w:proofErr w:type="spellStart"/>
      <w:r w:rsidRPr="00407724">
        <w:rPr>
          <w:b/>
          <w:sz w:val="28"/>
          <w:szCs w:val="28"/>
        </w:rPr>
        <w:t>ЛиК</w:t>
      </w:r>
      <w:proofErr w:type="spellEnd"/>
      <w:r w:rsidRPr="00407724">
        <w:rPr>
          <w:b/>
          <w:sz w:val="28"/>
          <w:szCs w:val="28"/>
        </w:rPr>
        <w:t>» (Чунский район), проект создания и развития Центра театрального творчества «</w:t>
      </w:r>
      <w:proofErr w:type="spellStart"/>
      <w:r w:rsidRPr="00407724">
        <w:rPr>
          <w:b/>
          <w:sz w:val="28"/>
          <w:szCs w:val="28"/>
        </w:rPr>
        <w:t>ЛиК</w:t>
      </w:r>
      <w:proofErr w:type="spellEnd"/>
      <w:r w:rsidRPr="00407724">
        <w:rPr>
          <w:b/>
          <w:sz w:val="28"/>
          <w:szCs w:val="28"/>
        </w:rPr>
        <w:t>» Чунского района «Театру – быть! Театру – жить!».</w:t>
      </w:r>
    </w:p>
    <w:p w:rsidR="00B902ED" w:rsidRDefault="00B902ED" w:rsidP="00AC3D02">
      <w:pPr>
        <w:pStyle w:val="a4"/>
        <w:ind w:firstLine="709"/>
        <w:jc w:val="both"/>
        <w:rPr>
          <w:sz w:val="28"/>
          <w:szCs w:val="28"/>
        </w:rPr>
      </w:pPr>
      <w:r w:rsidRPr="003C2EEC">
        <w:rPr>
          <w:sz w:val="28"/>
          <w:szCs w:val="28"/>
        </w:rPr>
        <w:t xml:space="preserve">Настоящий проект </w:t>
      </w:r>
      <w:r w:rsidR="00AC3D02">
        <w:rPr>
          <w:sz w:val="28"/>
          <w:szCs w:val="28"/>
        </w:rPr>
        <w:t xml:space="preserve">был </w:t>
      </w:r>
      <w:r w:rsidRPr="003C2EEC">
        <w:rPr>
          <w:sz w:val="28"/>
          <w:szCs w:val="28"/>
        </w:rPr>
        <w:t xml:space="preserve">направлен на </w:t>
      </w:r>
      <w:r w:rsidR="00AC3D02">
        <w:rPr>
          <w:sz w:val="28"/>
          <w:szCs w:val="28"/>
        </w:rPr>
        <w:t>создание</w:t>
      </w:r>
      <w:r>
        <w:rPr>
          <w:sz w:val="28"/>
          <w:szCs w:val="28"/>
        </w:rPr>
        <w:t xml:space="preserve"> </w:t>
      </w:r>
      <w:r w:rsidRPr="003C2EEC">
        <w:rPr>
          <w:sz w:val="28"/>
          <w:szCs w:val="28"/>
        </w:rPr>
        <w:t>нов</w:t>
      </w:r>
      <w:r w:rsidR="00AC3D02">
        <w:rPr>
          <w:sz w:val="28"/>
          <w:szCs w:val="28"/>
        </w:rPr>
        <w:t>ой</w:t>
      </w:r>
      <w:r w:rsidRPr="003C2EEC">
        <w:rPr>
          <w:sz w:val="28"/>
          <w:szCs w:val="28"/>
        </w:rPr>
        <w:t xml:space="preserve"> модел</w:t>
      </w:r>
      <w:r w:rsidR="00AC3D02">
        <w:rPr>
          <w:sz w:val="28"/>
          <w:szCs w:val="28"/>
        </w:rPr>
        <w:t>и</w:t>
      </w:r>
      <w:r w:rsidRPr="003C2EEC">
        <w:rPr>
          <w:sz w:val="28"/>
          <w:szCs w:val="28"/>
        </w:rPr>
        <w:t xml:space="preserve"> культур</w:t>
      </w:r>
      <w:r>
        <w:rPr>
          <w:sz w:val="28"/>
          <w:szCs w:val="28"/>
        </w:rPr>
        <w:t>но-досугового учреждения – Центр театрального творчества Чунского района</w:t>
      </w:r>
      <w:r w:rsidR="00AC3D02">
        <w:rPr>
          <w:sz w:val="28"/>
          <w:szCs w:val="28"/>
        </w:rPr>
        <w:t>,</w:t>
      </w:r>
      <w:r>
        <w:rPr>
          <w:sz w:val="28"/>
          <w:szCs w:val="28"/>
        </w:rPr>
        <w:t xml:space="preserve">  с</w:t>
      </w:r>
      <w:r w:rsidRPr="003C2EEC">
        <w:rPr>
          <w:sz w:val="28"/>
          <w:szCs w:val="28"/>
        </w:rPr>
        <w:t xml:space="preserve">оздание новой </w:t>
      </w:r>
      <w:r>
        <w:rPr>
          <w:sz w:val="28"/>
          <w:szCs w:val="28"/>
        </w:rPr>
        <w:t>ветви культуры в Чунском районе</w:t>
      </w:r>
      <w:r w:rsidRPr="003C2EEC">
        <w:rPr>
          <w:sz w:val="28"/>
          <w:szCs w:val="28"/>
        </w:rPr>
        <w:t xml:space="preserve"> </w:t>
      </w:r>
      <w:r>
        <w:rPr>
          <w:sz w:val="28"/>
          <w:szCs w:val="28"/>
        </w:rPr>
        <w:t xml:space="preserve">– альтернативного театра, где актерами станут любители разных возрастов. Создание </w:t>
      </w:r>
      <w:r w:rsidRPr="000465E3">
        <w:rPr>
          <w:sz w:val="28"/>
          <w:szCs w:val="28"/>
        </w:rPr>
        <w:t>Центр</w:t>
      </w:r>
      <w:r>
        <w:rPr>
          <w:sz w:val="28"/>
          <w:szCs w:val="28"/>
        </w:rPr>
        <w:t xml:space="preserve">а </w:t>
      </w:r>
      <w:r w:rsidRPr="000465E3">
        <w:rPr>
          <w:sz w:val="28"/>
          <w:szCs w:val="28"/>
        </w:rPr>
        <w:t>театрально</w:t>
      </w:r>
      <w:r>
        <w:rPr>
          <w:sz w:val="28"/>
          <w:szCs w:val="28"/>
        </w:rPr>
        <w:t>го</w:t>
      </w:r>
      <w:r w:rsidRPr="000465E3">
        <w:rPr>
          <w:sz w:val="28"/>
          <w:szCs w:val="28"/>
        </w:rPr>
        <w:t xml:space="preserve"> творчеств</w:t>
      </w:r>
      <w:r>
        <w:rPr>
          <w:sz w:val="28"/>
          <w:szCs w:val="28"/>
        </w:rPr>
        <w:t>а «</w:t>
      </w:r>
      <w:proofErr w:type="spellStart"/>
      <w:r>
        <w:rPr>
          <w:sz w:val="28"/>
          <w:szCs w:val="28"/>
        </w:rPr>
        <w:t>ЛиК</w:t>
      </w:r>
      <w:proofErr w:type="spellEnd"/>
      <w:r>
        <w:rPr>
          <w:sz w:val="28"/>
          <w:szCs w:val="28"/>
        </w:rPr>
        <w:t>» («Люди и Куклы»)</w:t>
      </w:r>
      <w:r w:rsidRPr="000465E3">
        <w:rPr>
          <w:sz w:val="28"/>
          <w:szCs w:val="28"/>
        </w:rPr>
        <w:t xml:space="preserve"> ста</w:t>
      </w:r>
      <w:r>
        <w:rPr>
          <w:sz w:val="28"/>
          <w:szCs w:val="28"/>
        </w:rPr>
        <w:t>ло</w:t>
      </w:r>
      <w:r w:rsidRPr="000465E3">
        <w:rPr>
          <w:sz w:val="28"/>
          <w:szCs w:val="28"/>
        </w:rPr>
        <w:t xml:space="preserve"> стимулом  для коллектива творить, развиваться, находить в себе потенциал. Для развития театрального искусства в районе проективно созда</w:t>
      </w:r>
      <w:r>
        <w:rPr>
          <w:sz w:val="28"/>
          <w:szCs w:val="28"/>
        </w:rPr>
        <w:t>но</w:t>
      </w:r>
      <w:r w:rsidR="00700A16">
        <w:rPr>
          <w:sz w:val="28"/>
          <w:szCs w:val="28"/>
        </w:rPr>
        <w:t xml:space="preserve"> </w:t>
      </w:r>
      <w:r w:rsidRPr="000465E3">
        <w:rPr>
          <w:sz w:val="28"/>
          <w:szCs w:val="28"/>
        </w:rPr>
        <w:t>несколько театров-спутников</w:t>
      </w:r>
      <w:r>
        <w:rPr>
          <w:sz w:val="28"/>
          <w:szCs w:val="28"/>
        </w:rPr>
        <w:t xml:space="preserve"> различных направлений: </w:t>
      </w:r>
      <w:r w:rsidRPr="00A76A63">
        <w:rPr>
          <w:sz w:val="28"/>
          <w:szCs w:val="28"/>
        </w:rPr>
        <w:t>драматический театр, театр юного зрителя, театр кукол, театр пластики и пантомимы, литера</w:t>
      </w:r>
      <w:r>
        <w:rPr>
          <w:sz w:val="28"/>
          <w:szCs w:val="28"/>
        </w:rPr>
        <w:t xml:space="preserve">турный театр, музыкальный театр. </w:t>
      </w:r>
    </w:p>
    <w:p w:rsidR="00AC3D02" w:rsidRPr="00F47889" w:rsidRDefault="00AC3D02" w:rsidP="00AC3D02">
      <w:pPr>
        <w:spacing w:after="0" w:line="240" w:lineRule="auto"/>
        <w:ind w:firstLine="708"/>
        <w:contextualSpacing/>
        <w:jc w:val="both"/>
        <w:rPr>
          <w:rFonts w:ascii="Times New Roman" w:hAnsi="Times New Roman" w:cs="Times New Roman"/>
          <w:sz w:val="28"/>
          <w:szCs w:val="32"/>
        </w:rPr>
      </w:pPr>
      <w:r>
        <w:rPr>
          <w:rFonts w:ascii="Times New Roman" w:hAnsi="Times New Roman" w:cs="Times New Roman"/>
          <w:sz w:val="28"/>
          <w:szCs w:val="32"/>
        </w:rPr>
        <w:t>Р</w:t>
      </w:r>
      <w:r w:rsidRPr="00F47889">
        <w:rPr>
          <w:rFonts w:ascii="Times New Roman" w:hAnsi="Times New Roman" w:cs="Times New Roman"/>
          <w:sz w:val="28"/>
          <w:szCs w:val="32"/>
        </w:rPr>
        <w:t>езультат</w:t>
      </w:r>
      <w:r>
        <w:rPr>
          <w:rFonts w:ascii="Times New Roman" w:hAnsi="Times New Roman" w:cs="Times New Roman"/>
          <w:sz w:val="28"/>
          <w:szCs w:val="32"/>
        </w:rPr>
        <w:t>ы реализации проекта</w:t>
      </w:r>
      <w:r w:rsidRPr="00F47889">
        <w:rPr>
          <w:rFonts w:ascii="Times New Roman" w:hAnsi="Times New Roman" w:cs="Times New Roman"/>
          <w:sz w:val="28"/>
          <w:szCs w:val="32"/>
        </w:rPr>
        <w:t>:</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увеличение числа студийцев;</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увеличение коллективов со званиями «Народный», «Образцовый»;</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рост зрительской аудитории, с обязательным привлечением через социальных партнеров, детей с ОВЗ, детей, оставшихся без попечения родителей, детей из малообеспеченных семей.</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качественный и количественный рост проведенных мероприятий;</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полноценная работа мастерской;</w:t>
      </w:r>
    </w:p>
    <w:p w:rsidR="00AC3D02" w:rsidRPr="00F47889" w:rsidRDefault="00AC3D02" w:rsidP="00AC3D02">
      <w:pPr>
        <w:spacing w:after="0" w:line="240" w:lineRule="auto"/>
        <w:contextualSpacing/>
        <w:jc w:val="both"/>
        <w:rPr>
          <w:rFonts w:ascii="Times New Roman" w:hAnsi="Times New Roman" w:cs="Times New Roman"/>
          <w:sz w:val="28"/>
          <w:szCs w:val="32"/>
        </w:rPr>
      </w:pPr>
      <w:r w:rsidRPr="00F47889">
        <w:rPr>
          <w:rFonts w:ascii="Times New Roman" w:hAnsi="Times New Roman" w:cs="Times New Roman"/>
          <w:sz w:val="28"/>
          <w:szCs w:val="32"/>
        </w:rPr>
        <w:t>- 4</w:t>
      </w:r>
      <w:r>
        <w:rPr>
          <w:rFonts w:ascii="Times New Roman" w:hAnsi="Times New Roman" w:cs="Times New Roman"/>
          <w:sz w:val="28"/>
          <w:szCs w:val="32"/>
        </w:rPr>
        <w:t>6</w:t>
      </w:r>
      <w:r w:rsidRPr="00F47889">
        <w:rPr>
          <w:rFonts w:ascii="Times New Roman" w:hAnsi="Times New Roman" w:cs="Times New Roman"/>
          <w:sz w:val="28"/>
          <w:szCs w:val="32"/>
        </w:rPr>
        <w:t xml:space="preserve"> наград по результатам участия в международных, областных и межрайонных фестивалях (из них </w:t>
      </w:r>
      <w:r>
        <w:rPr>
          <w:rFonts w:ascii="Times New Roman" w:hAnsi="Times New Roman" w:cs="Times New Roman"/>
          <w:sz w:val="28"/>
          <w:szCs w:val="32"/>
        </w:rPr>
        <w:t>8</w:t>
      </w:r>
      <w:r w:rsidRPr="00F47889">
        <w:rPr>
          <w:rFonts w:ascii="Times New Roman" w:hAnsi="Times New Roman" w:cs="Times New Roman"/>
          <w:sz w:val="28"/>
          <w:szCs w:val="32"/>
        </w:rPr>
        <w:t xml:space="preserve"> Гран-При и первые места, 18 за лучшее исполнение ролей).</w:t>
      </w:r>
    </w:p>
    <w:p w:rsidR="003C2DC4" w:rsidRPr="003C2DC4" w:rsidRDefault="003C2DC4" w:rsidP="003C2DC4">
      <w:pPr>
        <w:pStyle w:val="a4"/>
        <w:ind w:firstLine="709"/>
        <w:jc w:val="both"/>
        <w:rPr>
          <w:b/>
          <w:sz w:val="28"/>
          <w:szCs w:val="28"/>
        </w:rPr>
      </w:pPr>
      <w:r w:rsidRPr="003C2DC4">
        <w:rPr>
          <w:b/>
          <w:sz w:val="28"/>
          <w:szCs w:val="28"/>
        </w:rPr>
        <w:t>Муниципальное казенное учреждение</w:t>
      </w:r>
      <w:r>
        <w:rPr>
          <w:b/>
          <w:sz w:val="28"/>
          <w:szCs w:val="28"/>
        </w:rPr>
        <w:t xml:space="preserve"> </w:t>
      </w:r>
      <w:r w:rsidRPr="003C2DC4">
        <w:rPr>
          <w:b/>
          <w:sz w:val="28"/>
          <w:szCs w:val="28"/>
        </w:rPr>
        <w:t>«Культурно-досуговый центр города Бодайбо и района»</w:t>
      </w:r>
      <w:r>
        <w:rPr>
          <w:b/>
          <w:sz w:val="28"/>
          <w:szCs w:val="28"/>
        </w:rPr>
        <w:t xml:space="preserve"> </w:t>
      </w:r>
      <w:r w:rsidRPr="003C2DC4">
        <w:rPr>
          <w:b/>
          <w:sz w:val="28"/>
          <w:szCs w:val="28"/>
        </w:rPr>
        <w:t xml:space="preserve">Досуговый центр поселка </w:t>
      </w:r>
      <w:proofErr w:type="spellStart"/>
      <w:r w:rsidRPr="003C2DC4">
        <w:rPr>
          <w:b/>
          <w:sz w:val="28"/>
          <w:szCs w:val="28"/>
        </w:rPr>
        <w:t>Балахнинский</w:t>
      </w:r>
      <w:proofErr w:type="spellEnd"/>
      <w:r>
        <w:rPr>
          <w:b/>
          <w:sz w:val="28"/>
          <w:szCs w:val="28"/>
        </w:rPr>
        <w:t xml:space="preserve"> (город Бодайбо и район), п</w:t>
      </w:r>
      <w:r w:rsidRPr="003C2DC4">
        <w:rPr>
          <w:b/>
          <w:sz w:val="28"/>
          <w:szCs w:val="28"/>
        </w:rPr>
        <w:t>роект «Театр нравственности и добрых поступков»</w:t>
      </w:r>
    </w:p>
    <w:p w:rsidR="00AC3D02" w:rsidRDefault="003447DC" w:rsidP="00E011A1">
      <w:pPr>
        <w:pStyle w:val="a4"/>
        <w:spacing w:before="0" w:beforeAutospacing="0" w:after="0" w:afterAutospacing="0"/>
        <w:ind w:firstLine="709"/>
        <w:jc w:val="both"/>
        <w:rPr>
          <w:sz w:val="28"/>
          <w:szCs w:val="28"/>
        </w:rPr>
      </w:pPr>
      <w:r>
        <w:rPr>
          <w:sz w:val="28"/>
          <w:szCs w:val="28"/>
        </w:rPr>
        <w:t>В течение 2017-2019 гг. коллективом  ДЦ и театральной студией «</w:t>
      </w:r>
      <w:proofErr w:type="spellStart"/>
      <w:r>
        <w:rPr>
          <w:sz w:val="28"/>
          <w:szCs w:val="28"/>
        </w:rPr>
        <w:t>Арлекино</w:t>
      </w:r>
      <w:proofErr w:type="spellEnd"/>
      <w:r>
        <w:rPr>
          <w:sz w:val="28"/>
          <w:szCs w:val="28"/>
        </w:rPr>
        <w:t xml:space="preserve">» был реализован проект «Театр нравственности и добрых поступков». Цель проекта: профилактика социально-негативных явлений и формирование здорового образа жизни у детей и подростков, укрепление института семьи, привлечение детей и подростков к занятиям в творческих коллективах. </w:t>
      </w:r>
    </w:p>
    <w:p w:rsidR="003447DC" w:rsidRDefault="003447DC" w:rsidP="00E011A1">
      <w:pPr>
        <w:pStyle w:val="a4"/>
        <w:spacing w:before="0" w:beforeAutospacing="0" w:after="0" w:afterAutospacing="0"/>
        <w:ind w:firstLine="709"/>
        <w:jc w:val="both"/>
        <w:rPr>
          <w:sz w:val="28"/>
          <w:szCs w:val="28"/>
        </w:rPr>
      </w:pPr>
      <w:r>
        <w:rPr>
          <w:sz w:val="28"/>
          <w:szCs w:val="28"/>
        </w:rPr>
        <w:lastRenderedPageBreak/>
        <w:t xml:space="preserve">В рамках проекта зрители </w:t>
      </w:r>
      <w:proofErr w:type="spellStart"/>
      <w:r>
        <w:rPr>
          <w:sz w:val="28"/>
          <w:szCs w:val="28"/>
        </w:rPr>
        <w:t>Бодайбинского</w:t>
      </w:r>
      <w:proofErr w:type="spellEnd"/>
      <w:r>
        <w:rPr>
          <w:sz w:val="28"/>
          <w:szCs w:val="28"/>
        </w:rPr>
        <w:t xml:space="preserve"> района увидели 5 премьер – 5 авторских музыкальных спектаклей: «Муха-Цокотуха» (старая сказка на новый лад), «Волк и семеро козлят на новый лад», «Таинственный Гиппопотам, или как </w:t>
      </w:r>
      <w:proofErr w:type="spellStart"/>
      <w:r>
        <w:rPr>
          <w:sz w:val="28"/>
          <w:szCs w:val="28"/>
        </w:rPr>
        <w:t>бегемотик</w:t>
      </w:r>
      <w:proofErr w:type="spellEnd"/>
      <w:r>
        <w:rPr>
          <w:sz w:val="28"/>
          <w:szCs w:val="28"/>
        </w:rPr>
        <w:t xml:space="preserve"> Боря друга искал», «Волшебная ночь, или, когда оживают игрушки», «Новый год для Бабы Яги, или ошибочка вышла». Автор пьес к спектаклям </w:t>
      </w:r>
      <w:proofErr w:type="spellStart"/>
      <w:r>
        <w:rPr>
          <w:sz w:val="28"/>
          <w:szCs w:val="28"/>
        </w:rPr>
        <w:t>Путря</w:t>
      </w:r>
      <w:proofErr w:type="spellEnd"/>
      <w:r>
        <w:rPr>
          <w:sz w:val="28"/>
          <w:szCs w:val="28"/>
        </w:rPr>
        <w:t xml:space="preserve"> Валентина Николаевна, которая является руководителем театральной студии «</w:t>
      </w:r>
      <w:proofErr w:type="spellStart"/>
      <w:r>
        <w:rPr>
          <w:sz w:val="28"/>
          <w:szCs w:val="28"/>
        </w:rPr>
        <w:t>Арлекино</w:t>
      </w:r>
      <w:proofErr w:type="spellEnd"/>
      <w:r>
        <w:rPr>
          <w:sz w:val="28"/>
          <w:szCs w:val="28"/>
        </w:rPr>
        <w:t>».</w:t>
      </w:r>
    </w:p>
    <w:p w:rsidR="003447DC" w:rsidRDefault="003447DC" w:rsidP="00E011A1">
      <w:pPr>
        <w:pStyle w:val="a4"/>
        <w:spacing w:before="0" w:beforeAutospacing="0" w:after="0" w:afterAutospacing="0"/>
        <w:ind w:firstLine="709"/>
        <w:jc w:val="both"/>
        <w:rPr>
          <w:sz w:val="28"/>
          <w:szCs w:val="28"/>
        </w:rPr>
      </w:pPr>
      <w:r>
        <w:rPr>
          <w:sz w:val="28"/>
          <w:szCs w:val="28"/>
        </w:rPr>
        <w:t>Все спектакли направлены на получение детьми и подростками навыков по разрешению конфликтных ситуаций в семье и подростковой среде и пропаганду здорового образа жизни.</w:t>
      </w:r>
    </w:p>
    <w:p w:rsidR="003447DC" w:rsidRPr="00B60145" w:rsidRDefault="00B60145" w:rsidP="00AC3D02">
      <w:pPr>
        <w:pStyle w:val="a4"/>
        <w:ind w:firstLine="709"/>
        <w:jc w:val="both"/>
        <w:rPr>
          <w:b/>
          <w:color w:val="000000" w:themeColor="text1"/>
          <w:sz w:val="28"/>
          <w:szCs w:val="28"/>
        </w:rPr>
      </w:pPr>
      <w:r w:rsidRPr="00B60145">
        <w:rPr>
          <w:b/>
          <w:color w:val="000000" w:themeColor="text1"/>
          <w:sz w:val="28"/>
          <w:szCs w:val="28"/>
        </w:rPr>
        <w:t>Муниципальное многофункциональное бюджетное учреждение культуры «Родник» (</w:t>
      </w:r>
      <w:proofErr w:type="spellStart"/>
      <w:r w:rsidRPr="00B60145">
        <w:rPr>
          <w:b/>
          <w:color w:val="000000" w:themeColor="text1"/>
          <w:sz w:val="28"/>
          <w:szCs w:val="28"/>
        </w:rPr>
        <w:t>Заларинский</w:t>
      </w:r>
      <w:proofErr w:type="spellEnd"/>
      <w:r w:rsidRPr="00B60145">
        <w:rPr>
          <w:b/>
          <w:color w:val="000000" w:themeColor="text1"/>
          <w:sz w:val="28"/>
          <w:szCs w:val="28"/>
        </w:rPr>
        <w:t xml:space="preserve"> район), проект «Удаль молодецкая».</w:t>
      </w:r>
    </w:p>
    <w:p w:rsidR="00B60145" w:rsidRDefault="00B60145" w:rsidP="00E011A1">
      <w:pPr>
        <w:pStyle w:val="a4"/>
        <w:spacing w:before="0" w:beforeAutospacing="0" w:after="0" w:afterAutospacing="0"/>
        <w:ind w:firstLine="709"/>
        <w:jc w:val="both"/>
        <w:rPr>
          <w:sz w:val="28"/>
          <w:szCs w:val="28"/>
        </w:rPr>
      </w:pPr>
      <w:r>
        <w:rPr>
          <w:sz w:val="28"/>
          <w:szCs w:val="28"/>
        </w:rPr>
        <w:t>Реализацию данного проекта выполняет народная вокальная группа «Мираж», которая пропагандирует народную традиционную культуру на базе ММБУК «Родник». Для выполнения задач данного проекта было необходимо: приобрести инструменты, оружие, бытовые инструменты, костюмы;  организовать фольклорный юношеский коллектив.</w:t>
      </w:r>
    </w:p>
    <w:p w:rsidR="00B60145" w:rsidRDefault="00B60145" w:rsidP="00E011A1">
      <w:pPr>
        <w:pStyle w:val="a4"/>
        <w:spacing w:before="0" w:beforeAutospacing="0" w:after="0" w:afterAutospacing="0"/>
        <w:ind w:firstLine="709"/>
        <w:jc w:val="both"/>
        <w:rPr>
          <w:sz w:val="28"/>
          <w:szCs w:val="28"/>
        </w:rPr>
      </w:pPr>
      <w:r>
        <w:rPr>
          <w:sz w:val="28"/>
          <w:szCs w:val="28"/>
        </w:rPr>
        <w:t xml:space="preserve">В проектные  занятия </w:t>
      </w:r>
      <w:proofErr w:type="gramStart"/>
      <w:r>
        <w:rPr>
          <w:sz w:val="28"/>
          <w:szCs w:val="28"/>
        </w:rPr>
        <w:t>обучающихся</w:t>
      </w:r>
      <w:proofErr w:type="gramEnd"/>
      <w:r>
        <w:rPr>
          <w:sz w:val="28"/>
          <w:szCs w:val="28"/>
        </w:rPr>
        <w:t xml:space="preserve"> народному творчеству вошли:</w:t>
      </w:r>
    </w:p>
    <w:p w:rsidR="00B60145" w:rsidRDefault="00B60145" w:rsidP="00E011A1">
      <w:pPr>
        <w:pStyle w:val="a4"/>
        <w:numPr>
          <w:ilvl w:val="0"/>
          <w:numId w:val="13"/>
        </w:numPr>
        <w:spacing w:before="0" w:beforeAutospacing="0" w:after="0" w:afterAutospacing="0"/>
        <w:ind w:left="0" w:firstLine="709"/>
        <w:jc w:val="both"/>
        <w:rPr>
          <w:sz w:val="28"/>
          <w:szCs w:val="28"/>
        </w:rPr>
      </w:pPr>
      <w:r>
        <w:rPr>
          <w:sz w:val="28"/>
          <w:szCs w:val="28"/>
        </w:rPr>
        <w:t>Обучение игре на народных инструментах (духовых, шумовых)</w:t>
      </w:r>
    </w:p>
    <w:p w:rsidR="00B60145" w:rsidRDefault="00B60145" w:rsidP="00E011A1">
      <w:pPr>
        <w:pStyle w:val="a4"/>
        <w:numPr>
          <w:ilvl w:val="0"/>
          <w:numId w:val="13"/>
        </w:numPr>
        <w:spacing w:before="0" w:beforeAutospacing="0" w:after="0" w:afterAutospacing="0"/>
        <w:ind w:left="0" w:firstLine="709"/>
        <w:jc w:val="both"/>
        <w:rPr>
          <w:sz w:val="28"/>
          <w:szCs w:val="28"/>
        </w:rPr>
      </w:pPr>
      <w:r>
        <w:rPr>
          <w:sz w:val="28"/>
          <w:szCs w:val="28"/>
        </w:rPr>
        <w:t>Обучение элементам  мужского танца.</w:t>
      </w:r>
    </w:p>
    <w:p w:rsidR="00B60145" w:rsidRPr="00B60145" w:rsidRDefault="00B60145" w:rsidP="00E011A1">
      <w:pPr>
        <w:pStyle w:val="a4"/>
        <w:numPr>
          <w:ilvl w:val="0"/>
          <w:numId w:val="13"/>
        </w:numPr>
        <w:spacing w:before="0" w:beforeAutospacing="0" w:after="0" w:afterAutospacing="0"/>
        <w:ind w:left="0" w:firstLine="709"/>
        <w:jc w:val="both"/>
        <w:rPr>
          <w:sz w:val="28"/>
          <w:szCs w:val="28"/>
        </w:rPr>
      </w:pPr>
      <w:r w:rsidRPr="00B60145">
        <w:rPr>
          <w:sz w:val="28"/>
          <w:szCs w:val="28"/>
        </w:rPr>
        <w:t>Изучение песенн</w:t>
      </w:r>
      <w:proofErr w:type="gramStart"/>
      <w:r w:rsidRPr="00B60145">
        <w:rPr>
          <w:sz w:val="28"/>
          <w:szCs w:val="28"/>
        </w:rPr>
        <w:t>о-</w:t>
      </w:r>
      <w:proofErr w:type="gramEnd"/>
      <w:r w:rsidRPr="00B60145">
        <w:rPr>
          <w:sz w:val="28"/>
          <w:szCs w:val="28"/>
        </w:rPr>
        <w:t xml:space="preserve"> фольклорного материала, способствующего выработке целостных взглядов на русскую культуру, искусство, историю.</w:t>
      </w:r>
    </w:p>
    <w:p w:rsidR="00B60145" w:rsidRDefault="00B60145" w:rsidP="00E011A1">
      <w:pPr>
        <w:pStyle w:val="a4"/>
        <w:spacing w:before="0" w:beforeAutospacing="0" w:after="0" w:afterAutospacing="0"/>
        <w:ind w:firstLine="709"/>
        <w:jc w:val="both"/>
        <w:rPr>
          <w:sz w:val="28"/>
          <w:szCs w:val="28"/>
        </w:rPr>
      </w:pPr>
      <w:r>
        <w:rPr>
          <w:sz w:val="28"/>
          <w:szCs w:val="28"/>
        </w:rPr>
        <w:t>Представленный проект  рассчитан на любой социальный статус подростков, имеющих различные интеллектуальные, художественные, творческие способности. Набор в объединение осуществлялся без специальной подготовки, от обучающихся не требовалось специальных знаний и умений.</w:t>
      </w:r>
    </w:p>
    <w:p w:rsidR="00B60145" w:rsidRDefault="00B60145" w:rsidP="00B60145">
      <w:pPr>
        <w:pStyle w:val="a4"/>
        <w:ind w:firstLine="709"/>
        <w:jc w:val="both"/>
        <w:rPr>
          <w:b/>
          <w:color w:val="000000" w:themeColor="text1"/>
          <w:sz w:val="28"/>
          <w:szCs w:val="28"/>
        </w:rPr>
      </w:pPr>
      <w:r w:rsidRPr="00B60145">
        <w:rPr>
          <w:b/>
          <w:color w:val="000000" w:themeColor="text1"/>
          <w:sz w:val="28"/>
          <w:szCs w:val="28"/>
        </w:rPr>
        <w:t>Структурное подразделение ДК «Русь» муниципального учреждения</w:t>
      </w:r>
      <w:r>
        <w:rPr>
          <w:b/>
          <w:color w:val="000000" w:themeColor="text1"/>
          <w:sz w:val="28"/>
          <w:szCs w:val="28"/>
        </w:rPr>
        <w:t xml:space="preserve"> </w:t>
      </w:r>
      <w:r w:rsidRPr="00B60145">
        <w:rPr>
          <w:b/>
          <w:color w:val="000000" w:themeColor="text1"/>
          <w:sz w:val="28"/>
          <w:szCs w:val="28"/>
        </w:rPr>
        <w:t>«Городской Центр Культуры» (город Свирск), проект «Театр во всем»</w:t>
      </w:r>
      <w:r>
        <w:rPr>
          <w:b/>
          <w:color w:val="000000" w:themeColor="text1"/>
          <w:sz w:val="28"/>
          <w:szCs w:val="28"/>
        </w:rPr>
        <w:t>.</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Основная идея проекта – посредством театрального творчества и его интеграции в другие жанры художественного творчества заинтересовать большое количество людей, установить культурные и социальные связи и начать совместное длительное действие на благо своего развития и развития своего города.</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 xml:space="preserve">Цель проекта: </w:t>
      </w:r>
      <w:r>
        <w:rPr>
          <w:sz w:val="28"/>
          <w:szCs w:val="28"/>
        </w:rPr>
        <w:t>с</w:t>
      </w:r>
      <w:r w:rsidRPr="00B60145">
        <w:rPr>
          <w:sz w:val="28"/>
          <w:szCs w:val="28"/>
        </w:rPr>
        <w:t>оздание «центра притяжения» и развития активности любительского театрального искусства в широкой интеграции в другие жанры художественного творчества.</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Задачи:</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lastRenderedPageBreak/>
        <w:t>1.Создание на базе ДК "Русь" синтезированных клубных формирований и оснащение их необходимыми материалами, костюмами и оборудованием.</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2.Создание странички проекта и программы виртуального театрального "ликбеза"</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3.Проведение театральных творческих лабораторий для интегрированных с театром творческих объединений.</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4. Ремонт и оборудование театральной костюмерной.</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5.Социализация пенсионеров на основе клуба пенсионеров "Реальная жизнь".</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6. Проведение театрального фестиваля дополнительными номинациями для специфических театров</w:t>
      </w:r>
    </w:p>
    <w:p w:rsidR="00B60145" w:rsidRPr="00B60145" w:rsidRDefault="00B60145" w:rsidP="00E011A1">
      <w:pPr>
        <w:pStyle w:val="a4"/>
        <w:spacing w:before="0" w:beforeAutospacing="0" w:after="0" w:afterAutospacing="0"/>
        <w:ind w:firstLine="709"/>
        <w:jc w:val="both"/>
        <w:rPr>
          <w:sz w:val="28"/>
          <w:szCs w:val="28"/>
        </w:rPr>
      </w:pPr>
      <w:r w:rsidRPr="00B60145">
        <w:rPr>
          <w:sz w:val="28"/>
          <w:szCs w:val="28"/>
        </w:rPr>
        <w:t>7.0рганизация областного фестиваля-конкурса "Живых скульптур".</w:t>
      </w:r>
    </w:p>
    <w:p w:rsidR="00407724" w:rsidRPr="003201FA" w:rsidRDefault="00B60145" w:rsidP="00407724">
      <w:pPr>
        <w:pStyle w:val="a4"/>
        <w:ind w:firstLine="709"/>
        <w:jc w:val="both"/>
        <w:rPr>
          <w:b/>
          <w:sz w:val="28"/>
          <w:szCs w:val="28"/>
        </w:rPr>
      </w:pPr>
      <w:r w:rsidRPr="003201FA">
        <w:rPr>
          <w:b/>
          <w:sz w:val="28"/>
          <w:szCs w:val="28"/>
        </w:rPr>
        <w:t>Муниципальное бюджетное учреждение культуры «</w:t>
      </w:r>
      <w:proofErr w:type="spellStart"/>
      <w:r w:rsidRPr="003201FA">
        <w:rPr>
          <w:b/>
          <w:sz w:val="28"/>
          <w:szCs w:val="28"/>
        </w:rPr>
        <w:t>Межпоселенческий</w:t>
      </w:r>
      <w:proofErr w:type="spellEnd"/>
      <w:r w:rsidRPr="003201FA">
        <w:rPr>
          <w:b/>
          <w:sz w:val="28"/>
          <w:szCs w:val="28"/>
        </w:rPr>
        <w:t xml:space="preserve"> Районный Дом культуры «Юбилейный» (</w:t>
      </w:r>
      <w:proofErr w:type="spellStart"/>
      <w:r w:rsidRPr="003201FA">
        <w:rPr>
          <w:b/>
          <w:sz w:val="28"/>
          <w:szCs w:val="28"/>
        </w:rPr>
        <w:t>Тайшетский</w:t>
      </w:r>
      <w:proofErr w:type="spellEnd"/>
      <w:r w:rsidRPr="003201FA">
        <w:rPr>
          <w:b/>
          <w:sz w:val="28"/>
          <w:szCs w:val="28"/>
        </w:rPr>
        <w:t xml:space="preserve"> район), проект по работе с детьми с ограниченными возможностями здоровья и детьми, попавшими в трудную жизненную </w:t>
      </w:r>
      <w:r w:rsidR="003201FA" w:rsidRPr="003201FA">
        <w:rPr>
          <w:b/>
          <w:sz w:val="28"/>
          <w:szCs w:val="28"/>
        </w:rPr>
        <w:t>ситуацию «Рождество милосердия».</w:t>
      </w:r>
    </w:p>
    <w:p w:rsidR="003201FA" w:rsidRDefault="003201FA" w:rsidP="00E011A1">
      <w:pPr>
        <w:pStyle w:val="a4"/>
        <w:spacing w:before="0" w:beforeAutospacing="0" w:after="0" w:afterAutospacing="0"/>
        <w:ind w:firstLine="709"/>
        <w:jc w:val="both"/>
        <w:rPr>
          <w:sz w:val="28"/>
          <w:szCs w:val="28"/>
        </w:rPr>
      </w:pPr>
      <w:r>
        <w:rPr>
          <w:sz w:val="28"/>
          <w:szCs w:val="28"/>
        </w:rPr>
        <w:t>Цель проекта: создание условий для раскрытия творческого потенциала и улучшения социальной адаптации детей и подростков с ограниченными возможностями, детей-сирот, детей, оставшихся без попечения родителей.</w:t>
      </w:r>
    </w:p>
    <w:p w:rsidR="003201FA" w:rsidRDefault="003201FA" w:rsidP="00E011A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3адачи проекта:</w:t>
      </w:r>
    </w:p>
    <w:p w:rsidR="003201FA" w:rsidRPr="003201FA" w:rsidRDefault="003201FA" w:rsidP="00E011A1">
      <w:pPr>
        <w:pStyle w:val="a4"/>
        <w:spacing w:before="0" w:beforeAutospacing="0" w:after="0" w:afterAutospacing="0"/>
        <w:ind w:firstLine="709"/>
        <w:jc w:val="both"/>
        <w:rPr>
          <w:sz w:val="28"/>
          <w:szCs w:val="28"/>
        </w:rPr>
      </w:pPr>
      <w:r w:rsidRPr="003201FA">
        <w:rPr>
          <w:sz w:val="28"/>
          <w:szCs w:val="28"/>
        </w:rPr>
        <w:t>- привлечь детей к занятию художественным творчеством;</w:t>
      </w:r>
    </w:p>
    <w:p w:rsidR="003201FA" w:rsidRPr="003201FA" w:rsidRDefault="003201FA" w:rsidP="00E011A1">
      <w:pPr>
        <w:pStyle w:val="a4"/>
        <w:spacing w:before="0" w:beforeAutospacing="0" w:after="0" w:afterAutospacing="0"/>
        <w:ind w:firstLine="709"/>
        <w:jc w:val="both"/>
        <w:rPr>
          <w:sz w:val="28"/>
          <w:szCs w:val="28"/>
        </w:rPr>
      </w:pPr>
      <w:r w:rsidRPr="003201FA">
        <w:rPr>
          <w:sz w:val="28"/>
          <w:szCs w:val="28"/>
        </w:rPr>
        <w:t>- содействовать повышению жизненного потенциала ребёнка через приобретение нового личного опыта и освоение новых знаний, умений и навыков;</w:t>
      </w:r>
    </w:p>
    <w:p w:rsidR="003201FA" w:rsidRPr="003201FA" w:rsidRDefault="003201FA" w:rsidP="00E011A1">
      <w:pPr>
        <w:pStyle w:val="a4"/>
        <w:spacing w:before="0" w:beforeAutospacing="0" w:after="0" w:afterAutospacing="0"/>
        <w:ind w:firstLine="709"/>
        <w:jc w:val="both"/>
        <w:rPr>
          <w:sz w:val="28"/>
          <w:szCs w:val="28"/>
        </w:rPr>
      </w:pPr>
      <w:r w:rsidRPr="003201FA">
        <w:rPr>
          <w:sz w:val="28"/>
          <w:szCs w:val="28"/>
        </w:rPr>
        <w:t xml:space="preserve">- создать условия для расширения жизненного пространства </w:t>
      </w:r>
      <w:proofErr w:type="spellStart"/>
      <w:r w:rsidRPr="003201FA">
        <w:rPr>
          <w:sz w:val="28"/>
          <w:szCs w:val="28"/>
        </w:rPr>
        <w:t>реб</w:t>
      </w:r>
      <w:proofErr w:type="spellEnd"/>
      <w:r w:rsidRPr="003201FA">
        <w:rPr>
          <w:sz w:val="28"/>
          <w:szCs w:val="28"/>
        </w:rPr>
        <w:tab/>
      </w:r>
      <w:proofErr w:type="spellStart"/>
      <w:r w:rsidRPr="003201FA">
        <w:rPr>
          <w:sz w:val="28"/>
          <w:szCs w:val="28"/>
        </w:rPr>
        <w:t>нка</w:t>
      </w:r>
      <w:proofErr w:type="spellEnd"/>
      <w:r w:rsidRPr="003201FA">
        <w:rPr>
          <w:sz w:val="28"/>
          <w:szCs w:val="28"/>
        </w:rPr>
        <w:t xml:space="preserve"> - инвалида и детей, попавших в трудную жизненную ситуацию.</w:t>
      </w:r>
    </w:p>
    <w:p w:rsidR="003201FA" w:rsidRDefault="003201FA" w:rsidP="00E011A1">
      <w:pPr>
        <w:pStyle w:val="a4"/>
        <w:spacing w:before="0" w:beforeAutospacing="0" w:after="0" w:afterAutospacing="0"/>
        <w:ind w:firstLine="709"/>
        <w:jc w:val="both"/>
        <w:rPr>
          <w:sz w:val="28"/>
          <w:szCs w:val="28"/>
        </w:rPr>
      </w:pPr>
      <w:r w:rsidRPr="003201FA">
        <w:rPr>
          <w:sz w:val="28"/>
          <w:szCs w:val="28"/>
        </w:rPr>
        <w:t xml:space="preserve">       </w:t>
      </w:r>
      <w:r>
        <w:rPr>
          <w:sz w:val="28"/>
          <w:szCs w:val="28"/>
        </w:rPr>
        <w:t>В проекте примут участие около 200 детей с ограниченными возможностями здоровья муниципального образования «</w:t>
      </w:r>
      <w:proofErr w:type="spellStart"/>
      <w:r>
        <w:rPr>
          <w:sz w:val="28"/>
          <w:szCs w:val="28"/>
        </w:rPr>
        <w:t>Тайшетский</w:t>
      </w:r>
      <w:proofErr w:type="spellEnd"/>
      <w:r>
        <w:rPr>
          <w:sz w:val="28"/>
          <w:szCs w:val="28"/>
        </w:rPr>
        <w:t xml:space="preserve"> района» в том числе воспитанники</w:t>
      </w:r>
      <w:r w:rsidRPr="003201FA">
        <w:rPr>
          <w:sz w:val="28"/>
          <w:szCs w:val="28"/>
        </w:rPr>
        <w:t xml:space="preserve"> «Государственного общеобразовательного казённого учреждения Иркутской области для детей сирот, оставшихся без попечения родителей школа-интернат рабочего посёлка Квиток» и</w:t>
      </w:r>
      <w:r>
        <w:rPr>
          <w:sz w:val="28"/>
          <w:szCs w:val="28"/>
        </w:rPr>
        <w:t xml:space="preserve"> воспитанники «Центра  социальной помощи семье и детям </w:t>
      </w:r>
      <w:proofErr w:type="spellStart"/>
      <w:r>
        <w:rPr>
          <w:sz w:val="28"/>
          <w:szCs w:val="28"/>
        </w:rPr>
        <w:t>Тайшетского</w:t>
      </w:r>
      <w:proofErr w:type="spellEnd"/>
      <w:r>
        <w:rPr>
          <w:sz w:val="28"/>
          <w:szCs w:val="28"/>
        </w:rPr>
        <w:t xml:space="preserve"> района». Лучшие исполнители, чтецы, а также </w:t>
      </w:r>
      <w:proofErr w:type="gramStart"/>
      <w:r>
        <w:rPr>
          <w:sz w:val="28"/>
          <w:szCs w:val="28"/>
        </w:rPr>
        <w:t>конкурсанты</w:t>
      </w:r>
      <w:proofErr w:type="gramEnd"/>
      <w:r>
        <w:rPr>
          <w:sz w:val="28"/>
          <w:szCs w:val="28"/>
        </w:rPr>
        <w:t xml:space="preserve"> предоставившие лучшие работы в номинации «Декоративно-прикладное искусство» примут участие в ежегодном  областном  фестивале для детей-инвалидов, детей-сирот, детей оставшихся без попечения родителей «Байкальская звезда».</w:t>
      </w:r>
    </w:p>
    <w:p w:rsidR="003201FA" w:rsidRPr="003201FA" w:rsidRDefault="003201FA" w:rsidP="00E011A1">
      <w:pPr>
        <w:pStyle w:val="a4"/>
        <w:spacing w:before="0" w:beforeAutospacing="0" w:after="0" w:afterAutospacing="0"/>
        <w:ind w:firstLine="709"/>
        <w:jc w:val="both"/>
        <w:rPr>
          <w:sz w:val="28"/>
          <w:szCs w:val="28"/>
        </w:rPr>
      </w:pPr>
      <w:r w:rsidRPr="003201FA">
        <w:rPr>
          <w:sz w:val="28"/>
          <w:szCs w:val="28"/>
        </w:rPr>
        <w:t>Результаты реализации проекта за 2 года (2018 – 2019 гг.)</w:t>
      </w:r>
    </w:p>
    <w:p w:rsidR="003201FA" w:rsidRDefault="003201FA" w:rsidP="00E011A1">
      <w:pPr>
        <w:pStyle w:val="a4"/>
        <w:spacing w:before="0" w:beforeAutospacing="0" w:after="0" w:afterAutospacing="0"/>
        <w:ind w:firstLine="709"/>
        <w:jc w:val="both"/>
        <w:rPr>
          <w:sz w:val="28"/>
          <w:szCs w:val="28"/>
        </w:rPr>
      </w:pPr>
      <w:r>
        <w:rPr>
          <w:sz w:val="28"/>
          <w:szCs w:val="28"/>
        </w:rPr>
        <w:t xml:space="preserve">- 2  районных  фестиваля  детского и юношеского  творчества </w:t>
      </w:r>
      <w:r w:rsidRPr="003201FA">
        <w:rPr>
          <w:sz w:val="28"/>
          <w:szCs w:val="28"/>
        </w:rPr>
        <w:t xml:space="preserve">- </w:t>
      </w:r>
      <w:r>
        <w:rPr>
          <w:sz w:val="28"/>
          <w:szCs w:val="28"/>
        </w:rPr>
        <w:t>«Дар». Число участников - 76 человек, число зрителей- 400 человек;</w:t>
      </w:r>
    </w:p>
    <w:p w:rsidR="003201FA" w:rsidRDefault="003201FA" w:rsidP="00E011A1">
      <w:pPr>
        <w:pStyle w:val="a4"/>
        <w:spacing w:before="0" w:beforeAutospacing="0" w:after="0" w:afterAutospacing="0"/>
        <w:ind w:firstLine="709"/>
        <w:jc w:val="both"/>
        <w:rPr>
          <w:sz w:val="28"/>
          <w:szCs w:val="28"/>
        </w:rPr>
      </w:pPr>
      <w:r>
        <w:rPr>
          <w:sz w:val="28"/>
          <w:szCs w:val="28"/>
        </w:rPr>
        <w:lastRenderedPageBreak/>
        <w:t xml:space="preserve">- 3 мастер-класса по декоративно – прикладному творчеству «Подарок своими руками». Число участников - 46 человек; </w:t>
      </w:r>
    </w:p>
    <w:p w:rsidR="003201FA" w:rsidRDefault="003201FA" w:rsidP="00E011A1">
      <w:pPr>
        <w:pStyle w:val="a4"/>
        <w:spacing w:before="0" w:beforeAutospacing="0" w:after="0" w:afterAutospacing="0"/>
        <w:ind w:firstLine="709"/>
        <w:jc w:val="both"/>
        <w:rPr>
          <w:sz w:val="28"/>
          <w:szCs w:val="28"/>
        </w:rPr>
      </w:pPr>
      <w:proofErr w:type="gramStart"/>
      <w:r>
        <w:rPr>
          <w:sz w:val="28"/>
          <w:szCs w:val="28"/>
        </w:rPr>
        <w:t>- 4  районных  конкурса - выставки  детского творчества «Нам через сердце виден - Мир».</w:t>
      </w:r>
      <w:proofErr w:type="gramEnd"/>
      <w:r>
        <w:rPr>
          <w:sz w:val="28"/>
          <w:szCs w:val="28"/>
        </w:rPr>
        <w:t xml:space="preserve"> Число участников - 146 человек, число зрителей более 900 человек;</w:t>
      </w:r>
    </w:p>
    <w:p w:rsidR="003201FA" w:rsidRDefault="003201FA" w:rsidP="00E011A1">
      <w:pPr>
        <w:pStyle w:val="a4"/>
        <w:spacing w:before="0" w:beforeAutospacing="0" w:after="0" w:afterAutospacing="0"/>
        <w:ind w:firstLine="709"/>
        <w:jc w:val="both"/>
        <w:rPr>
          <w:sz w:val="28"/>
          <w:szCs w:val="28"/>
        </w:rPr>
      </w:pPr>
      <w:r>
        <w:rPr>
          <w:sz w:val="28"/>
          <w:szCs w:val="28"/>
        </w:rPr>
        <w:t>- в 2019 году  25детей и подростков приняли участие в Областном  фестивале для детей-инвалидов, детей-сирот, детей оставшихся без попечения родителей «Байкальская звезда».</w:t>
      </w:r>
    </w:p>
    <w:p w:rsidR="009E15B3" w:rsidRPr="00DD2CCB" w:rsidRDefault="001D41BD" w:rsidP="00DD2CCB">
      <w:pPr>
        <w:pStyle w:val="1"/>
        <w:jc w:val="center"/>
        <w:rPr>
          <w:rFonts w:ascii="Times New Roman" w:hAnsi="Times New Roman" w:cs="Times New Roman"/>
          <w:color w:val="auto"/>
        </w:rPr>
      </w:pPr>
      <w:bookmarkStart w:id="3" w:name="_Toc48573824"/>
      <w:r>
        <w:rPr>
          <w:rFonts w:ascii="Times New Roman" w:hAnsi="Times New Roman" w:cs="Times New Roman"/>
          <w:color w:val="auto"/>
        </w:rPr>
        <w:t>Анализ</w:t>
      </w:r>
      <w:r w:rsidR="009E15B3" w:rsidRPr="00DD2CCB">
        <w:rPr>
          <w:rFonts w:ascii="Times New Roman" w:hAnsi="Times New Roman" w:cs="Times New Roman"/>
          <w:color w:val="auto"/>
        </w:rPr>
        <w:t xml:space="preserve"> заяв</w:t>
      </w:r>
      <w:r>
        <w:rPr>
          <w:rFonts w:ascii="Times New Roman" w:hAnsi="Times New Roman" w:cs="Times New Roman"/>
          <w:color w:val="auto"/>
        </w:rPr>
        <w:t>ок</w:t>
      </w:r>
      <w:r w:rsidR="009E15B3" w:rsidRPr="00DD2CCB">
        <w:rPr>
          <w:rFonts w:ascii="Times New Roman" w:hAnsi="Times New Roman" w:cs="Times New Roman"/>
          <w:color w:val="auto"/>
        </w:rPr>
        <w:t>, поданных КДУ Иркутской области на конкурс 2020 года</w:t>
      </w:r>
      <w:bookmarkEnd w:id="3"/>
    </w:p>
    <w:p w:rsidR="00C52EA1" w:rsidRDefault="006F0E66" w:rsidP="006F0E66">
      <w:pPr>
        <w:pStyle w:val="a4"/>
        <w:ind w:firstLine="709"/>
        <w:jc w:val="both"/>
        <w:rPr>
          <w:color w:val="000000"/>
          <w:sz w:val="28"/>
          <w:szCs w:val="28"/>
          <w:shd w:val="clear" w:color="auto" w:fill="FFFFFF"/>
        </w:rPr>
      </w:pPr>
      <w:r w:rsidRPr="00052AF3">
        <w:rPr>
          <w:color w:val="000000"/>
          <w:sz w:val="28"/>
          <w:szCs w:val="28"/>
          <w:shd w:val="clear" w:color="auto" w:fill="FFFFFF"/>
        </w:rPr>
        <w:t xml:space="preserve">Среди перечисленных далее </w:t>
      </w:r>
      <w:r w:rsidR="00C310A1">
        <w:rPr>
          <w:color w:val="000000"/>
          <w:sz w:val="28"/>
          <w:szCs w:val="28"/>
          <w:shd w:val="clear" w:color="auto" w:fill="FFFFFF"/>
        </w:rPr>
        <w:t>недочётов</w:t>
      </w:r>
      <w:r w:rsidRPr="00052AF3">
        <w:rPr>
          <w:color w:val="000000"/>
          <w:sz w:val="28"/>
          <w:szCs w:val="28"/>
          <w:shd w:val="clear" w:color="auto" w:fill="FFFFFF"/>
        </w:rPr>
        <w:t xml:space="preserve"> в оформлении документов для участия в конкурсе есть те, которые были названы членами экспертного совета Министерства культуры РФ и типичны для заявок, отправленных на конкурс </w:t>
      </w:r>
      <w:r w:rsidR="001D41BD">
        <w:rPr>
          <w:color w:val="000000"/>
          <w:sz w:val="28"/>
          <w:szCs w:val="28"/>
          <w:shd w:val="clear" w:color="auto" w:fill="FFFFFF"/>
        </w:rPr>
        <w:t xml:space="preserve"> </w:t>
      </w:r>
      <w:r w:rsidR="001D41BD" w:rsidRPr="00052AF3">
        <w:rPr>
          <w:color w:val="000000"/>
          <w:sz w:val="28"/>
          <w:szCs w:val="28"/>
          <w:shd w:val="clear" w:color="auto" w:fill="FFFFFF"/>
        </w:rPr>
        <w:t xml:space="preserve">культурно-досуговыми учреждениями </w:t>
      </w:r>
      <w:r w:rsidR="001D41BD">
        <w:rPr>
          <w:color w:val="000000"/>
          <w:sz w:val="28"/>
          <w:szCs w:val="28"/>
          <w:shd w:val="clear" w:color="auto" w:fill="FFFFFF"/>
        </w:rPr>
        <w:t xml:space="preserve">в министерство культуры и архивов Иркутской области. </w:t>
      </w:r>
    </w:p>
    <w:p w:rsidR="006F0E66" w:rsidRDefault="006F0E66" w:rsidP="006F0E66">
      <w:pPr>
        <w:pStyle w:val="a4"/>
        <w:ind w:firstLine="709"/>
        <w:jc w:val="both"/>
        <w:rPr>
          <w:color w:val="000000"/>
          <w:sz w:val="28"/>
          <w:szCs w:val="28"/>
          <w:shd w:val="clear" w:color="auto" w:fill="FFFFFF"/>
        </w:rPr>
      </w:pPr>
      <w:r w:rsidRPr="006F0E66">
        <w:rPr>
          <w:color w:val="000000"/>
          <w:sz w:val="28"/>
          <w:szCs w:val="28"/>
          <w:shd w:val="clear" w:color="auto" w:fill="FFFFFF"/>
        </w:rPr>
        <w:t>Внимательное отношение к полному и качественному оформлению документов и материалов и учет перечисленных далее ошибок и недочетов участников 2020 года повышает вероятность успешного участия и победы в конкурсе в последующие годы</w:t>
      </w:r>
      <w:r>
        <w:rPr>
          <w:color w:val="000000"/>
          <w:sz w:val="28"/>
          <w:szCs w:val="28"/>
          <w:shd w:val="clear" w:color="auto" w:fill="FFFFFF"/>
        </w:rPr>
        <w:t>.</w:t>
      </w:r>
    </w:p>
    <w:p w:rsidR="006F0E66" w:rsidRPr="006F6CD6" w:rsidRDefault="006F0E66" w:rsidP="00AD4905">
      <w:pPr>
        <w:pStyle w:val="a4"/>
        <w:numPr>
          <w:ilvl w:val="0"/>
          <w:numId w:val="3"/>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Описание целей и задач проекта должно быть именно описанием ЦЕЛЕЙ и ЗАДАЧ. Нередко в описании проекта цели и задачи подменяются описанием социальной значимости проекта</w:t>
      </w:r>
      <w:r w:rsidR="00FB7AEB">
        <w:rPr>
          <w:color w:val="000000"/>
          <w:sz w:val="28"/>
          <w:szCs w:val="28"/>
          <w:shd w:val="clear" w:color="auto" w:fill="FFFFFF"/>
        </w:rPr>
        <w:t xml:space="preserve"> или актуальности</w:t>
      </w:r>
      <w:r>
        <w:rPr>
          <w:color w:val="000000"/>
          <w:sz w:val="28"/>
          <w:szCs w:val="28"/>
          <w:shd w:val="clear" w:color="auto" w:fill="FFFFFF"/>
        </w:rPr>
        <w:t xml:space="preserve"> (что, </w:t>
      </w:r>
      <w:proofErr w:type="gramStart"/>
      <w:r>
        <w:rPr>
          <w:color w:val="000000"/>
          <w:sz w:val="28"/>
          <w:szCs w:val="28"/>
          <w:shd w:val="clear" w:color="auto" w:fill="FFFFFF"/>
        </w:rPr>
        <w:t>несомненно</w:t>
      </w:r>
      <w:proofErr w:type="gramEnd"/>
      <w:r>
        <w:rPr>
          <w:color w:val="000000"/>
          <w:sz w:val="28"/>
          <w:szCs w:val="28"/>
          <w:shd w:val="clear" w:color="auto" w:fill="FFFFFF"/>
        </w:rPr>
        <w:t xml:space="preserve"> важно, однако это должно быть отмечено в другом подразделе). И это касается не только данного конкурса. Любая конкурсная комиссия обращает внимание на точность заполнения разделов заявки и текстовых описаний, на правильность и грамотность использования терминов</w:t>
      </w:r>
      <w:r w:rsidR="00FB7AEB">
        <w:rPr>
          <w:color w:val="000000"/>
          <w:sz w:val="28"/>
          <w:szCs w:val="28"/>
          <w:shd w:val="clear" w:color="auto" w:fill="FFFFFF"/>
        </w:rPr>
        <w:t>. Так, в пункте «Цель и задачи» член экспертного совета ожидает увидеть описание целей и задач. Если содержание первых и ключевых пунктов</w:t>
      </w:r>
      <w:r w:rsidR="00FB7AEB" w:rsidRPr="00FB7AEB">
        <w:rPr>
          <w:color w:val="000000"/>
          <w:sz w:val="28"/>
          <w:szCs w:val="28"/>
          <w:shd w:val="clear" w:color="auto" w:fill="FFFFFF"/>
        </w:rPr>
        <w:t xml:space="preserve"> или подраздел</w:t>
      </w:r>
      <w:r w:rsidR="00FB7AEB">
        <w:rPr>
          <w:color w:val="000000"/>
          <w:sz w:val="28"/>
          <w:szCs w:val="28"/>
          <w:shd w:val="clear" w:color="auto" w:fill="FFFFFF"/>
        </w:rPr>
        <w:t>ов</w:t>
      </w:r>
      <w:r w:rsidR="00FB7AEB" w:rsidRPr="00FB7AEB">
        <w:rPr>
          <w:color w:val="000000"/>
          <w:sz w:val="28"/>
          <w:szCs w:val="28"/>
          <w:shd w:val="clear" w:color="auto" w:fill="FFFFFF"/>
        </w:rPr>
        <w:t xml:space="preserve"> не соответствует заголовк</w:t>
      </w:r>
      <w:r w:rsidR="00FB7AEB">
        <w:rPr>
          <w:color w:val="000000"/>
          <w:sz w:val="28"/>
          <w:szCs w:val="28"/>
          <w:shd w:val="clear" w:color="auto" w:fill="FFFFFF"/>
        </w:rPr>
        <w:t>ам</w:t>
      </w:r>
      <w:r w:rsidR="00FB7AEB" w:rsidRPr="00FB7AEB">
        <w:rPr>
          <w:color w:val="000000"/>
          <w:sz w:val="28"/>
          <w:szCs w:val="28"/>
          <w:shd w:val="clear" w:color="auto" w:fill="FFFFFF"/>
        </w:rPr>
        <w:t xml:space="preserve">, </w:t>
      </w:r>
      <w:r w:rsidR="00FB7AEB">
        <w:rPr>
          <w:color w:val="000000"/>
          <w:sz w:val="28"/>
          <w:szCs w:val="28"/>
          <w:shd w:val="clear" w:color="auto" w:fill="FFFFFF"/>
        </w:rPr>
        <w:t xml:space="preserve">то </w:t>
      </w:r>
      <w:r w:rsidR="00FB7AEB" w:rsidRPr="00FB7AEB">
        <w:rPr>
          <w:color w:val="000000"/>
          <w:sz w:val="28"/>
          <w:szCs w:val="28"/>
          <w:shd w:val="clear" w:color="auto" w:fill="FFFFFF"/>
        </w:rPr>
        <w:t xml:space="preserve">есть вероятность того, что далее </w:t>
      </w:r>
      <w:r w:rsidR="00FB7AEB">
        <w:rPr>
          <w:color w:val="000000"/>
          <w:sz w:val="28"/>
          <w:szCs w:val="28"/>
          <w:shd w:val="clear" w:color="auto" w:fill="FFFFFF"/>
        </w:rPr>
        <w:t xml:space="preserve">члены совета </w:t>
      </w:r>
      <w:r w:rsidR="00FB7AEB" w:rsidRPr="00FB7AEB">
        <w:rPr>
          <w:color w:val="000000"/>
          <w:sz w:val="28"/>
          <w:szCs w:val="28"/>
          <w:shd w:val="clear" w:color="auto" w:fill="FFFFFF"/>
        </w:rPr>
        <w:t>материалы просматривать не будут совсем</w:t>
      </w:r>
      <w:r w:rsidR="00FB7AEB">
        <w:rPr>
          <w:color w:val="000000"/>
          <w:sz w:val="28"/>
          <w:szCs w:val="28"/>
          <w:shd w:val="clear" w:color="auto" w:fill="FFFFFF"/>
        </w:rPr>
        <w:t>.</w:t>
      </w:r>
    </w:p>
    <w:p w:rsidR="00FB7AEB" w:rsidRPr="006F6CD6" w:rsidRDefault="00FB7AEB" w:rsidP="00AD4905">
      <w:pPr>
        <w:pStyle w:val="a4"/>
        <w:numPr>
          <w:ilvl w:val="0"/>
          <w:numId w:val="3"/>
        </w:numPr>
        <w:spacing w:before="0" w:beforeAutospacing="0" w:after="0" w:afterAutospacing="0"/>
        <w:ind w:left="0" w:firstLine="709"/>
        <w:jc w:val="both"/>
        <w:rPr>
          <w:color w:val="000000"/>
          <w:sz w:val="28"/>
          <w:szCs w:val="28"/>
          <w:shd w:val="clear" w:color="auto" w:fill="FFFFFF"/>
        </w:rPr>
      </w:pPr>
      <w:r w:rsidRPr="006F6CD6">
        <w:rPr>
          <w:color w:val="000000"/>
          <w:sz w:val="28"/>
          <w:szCs w:val="28"/>
          <w:shd w:val="clear" w:color="auto" w:fill="FFFFFF"/>
        </w:rPr>
        <w:t>Бюджет проекта</w:t>
      </w:r>
      <w:r>
        <w:rPr>
          <w:color w:val="000000"/>
          <w:sz w:val="28"/>
          <w:szCs w:val="28"/>
          <w:shd w:val="clear" w:color="auto" w:fill="FFFFFF"/>
        </w:rPr>
        <w:t>. В этом пункте важно указать, не только сумму, но и то,</w:t>
      </w:r>
      <w:r w:rsidRPr="006F6CD6">
        <w:rPr>
          <w:color w:val="000000"/>
          <w:sz w:val="28"/>
          <w:szCs w:val="28"/>
          <w:shd w:val="clear" w:color="auto" w:fill="FFFFFF"/>
        </w:rPr>
        <w:t xml:space="preserve"> откуда </w:t>
      </w:r>
      <w:r>
        <w:rPr>
          <w:color w:val="000000"/>
          <w:sz w:val="28"/>
          <w:szCs w:val="28"/>
          <w:shd w:val="clear" w:color="auto" w:fill="FFFFFF"/>
        </w:rPr>
        <w:t xml:space="preserve">поступили </w:t>
      </w:r>
      <w:r w:rsidRPr="006F6CD6">
        <w:rPr>
          <w:color w:val="000000"/>
          <w:sz w:val="28"/>
          <w:szCs w:val="28"/>
          <w:shd w:val="clear" w:color="auto" w:fill="FFFFFF"/>
        </w:rPr>
        <w:t xml:space="preserve">деньги, кто </w:t>
      </w:r>
      <w:r>
        <w:rPr>
          <w:color w:val="000000"/>
          <w:sz w:val="28"/>
          <w:szCs w:val="28"/>
          <w:shd w:val="clear" w:color="auto" w:fill="FFFFFF"/>
        </w:rPr>
        <w:t xml:space="preserve">принимал участие в финансировании проекта. Значимым плюсом в данном случае будет указание на программы социального партнерства, участие спонсоров – это подчеркнет социальную значимость проекта, заинтересованность местных деловых и общественных структур в деятельности учреждения. </w:t>
      </w:r>
      <w:r w:rsidR="007B3B69">
        <w:rPr>
          <w:color w:val="000000"/>
          <w:sz w:val="28"/>
          <w:szCs w:val="28"/>
          <w:shd w:val="clear" w:color="auto" w:fill="FFFFFF"/>
        </w:rPr>
        <w:t xml:space="preserve">Важно не забывать, что участие в конкурсе принимают ЛЮДИ, конкретные специалисты, ведущие проектную деятельность, и оценивают результаты конкурса ЛЮДИ, поэтому максимальное «очеловечивание» описания проекта повышает вероятность высокой оценки. В данном случае «сухие цифры» желательно сопровождать лаконичным перечислением участников </w:t>
      </w:r>
      <w:proofErr w:type="spellStart"/>
      <w:r w:rsidR="007B3B69">
        <w:rPr>
          <w:color w:val="000000"/>
          <w:sz w:val="28"/>
          <w:szCs w:val="28"/>
          <w:shd w:val="clear" w:color="auto" w:fill="FFFFFF"/>
        </w:rPr>
        <w:t>софинансирования</w:t>
      </w:r>
      <w:proofErr w:type="spellEnd"/>
      <w:r w:rsidR="007B3B69">
        <w:rPr>
          <w:color w:val="000000"/>
          <w:sz w:val="28"/>
          <w:szCs w:val="28"/>
          <w:shd w:val="clear" w:color="auto" w:fill="FFFFFF"/>
        </w:rPr>
        <w:t>.</w:t>
      </w:r>
    </w:p>
    <w:p w:rsidR="009D5643" w:rsidRPr="006F6CD6" w:rsidRDefault="009D5643" w:rsidP="00AD4905">
      <w:pPr>
        <w:pStyle w:val="a4"/>
        <w:numPr>
          <w:ilvl w:val="0"/>
          <w:numId w:val="3"/>
        </w:numPr>
        <w:spacing w:before="0" w:beforeAutospacing="0" w:after="0" w:afterAutospacing="0"/>
        <w:ind w:left="0" w:firstLine="709"/>
        <w:jc w:val="both"/>
        <w:rPr>
          <w:color w:val="000000"/>
          <w:sz w:val="28"/>
          <w:szCs w:val="28"/>
          <w:shd w:val="clear" w:color="auto" w:fill="FFFFFF"/>
        </w:rPr>
      </w:pPr>
      <w:r w:rsidRPr="006F6CD6">
        <w:rPr>
          <w:color w:val="000000"/>
          <w:sz w:val="28"/>
          <w:szCs w:val="28"/>
          <w:shd w:val="clear" w:color="auto" w:fill="FFFFFF"/>
        </w:rPr>
        <w:lastRenderedPageBreak/>
        <w:t>Анализ эффективности реализации проекта.</w:t>
      </w:r>
      <w:r w:rsidR="00F85543">
        <w:rPr>
          <w:color w:val="000000"/>
          <w:sz w:val="28"/>
          <w:szCs w:val="28"/>
          <w:shd w:val="clear" w:color="auto" w:fill="FFFFFF"/>
        </w:rPr>
        <w:t xml:space="preserve"> В ряде конкурсных работ этот показатель прописан обобщенными фразами: «Привлек большое число участников», «произвел большое впечатление», «надолго запомнился» и т.п.</w:t>
      </w:r>
      <w:r w:rsidRPr="006F6CD6">
        <w:rPr>
          <w:color w:val="000000"/>
          <w:sz w:val="28"/>
          <w:szCs w:val="28"/>
          <w:shd w:val="clear" w:color="auto" w:fill="FFFFFF"/>
        </w:rPr>
        <w:t xml:space="preserve"> </w:t>
      </w:r>
      <w:r w:rsidR="00B02EAD">
        <w:rPr>
          <w:color w:val="000000"/>
          <w:sz w:val="28"/>
          <w:szCs w:val="28"/>
          <w:shd w:val="clear" w:color="auto" w:fill="FFFFFF"/>
        </w:rPr>
        <w:t>Помимо указания числа участников проекта и перечисления публикаций в СМИ и Благодарственных писем и дипломов, в описании проекта необходим анализ</w:t>
      </w:r>
      <w:r w:rsidRPr="006F6CD6">
        <w:rPr>
          <w:color w:val="000000"/>
          <w:sz w:val="28"/>
          <w:szCs w:val="28"/>
          <w:shd w:val="clear" w:color="auto" w:fill="FFFFFF"/>
        </w:rPr>
        <w:t xml:space="preserve"> конкретных показателей</w:t>
      </w:r>
      <w:r w:rsidR="00B02EAD">
        <w:rPr>
          <w:color w:val="000000"/>
          <w:sz w:val="28"/>
          <w:szCs w:val="28"/>
          <w:shd w:val="clear" w:color="auto" w:fill="FFFFFF"/>
        </w:rPr>
        <w:t xml:space="preserve">. </w:t>
      </w:r>
      <w:r w:rsidR="00C924D3">
        <w:rPr>
          <w:color w:val="000000"/>
          <w:sz w:val="28"/>
          <w:szCs w:val="28"/>
          <w:shd w:val="clear" w:color="auto" w:fill="FFFFFF"/>
        </w:rPr>
        <w:t xml:space="preserve">Важно помнить, что цифры и числа без сравнения с другими периодами и проектами, не несут смысловой нагрузки, а, следовательно, не принимаются во внимание при оценке проекта. </w:t>
      </w:r>
      <w:r w:rsidR="00B02EAD">
        <w:rPr>
          <w:color w:val="000000"/>
          <w:sz w:val="28"/>
          <w:szCs w:val="28"/>
          <w:shd w:val="clear" w:color="auto" w:fill="FFFFFF"/>
        </w:rPr>
        <w:t>Эффективность измеряется в цифрах. Поэтому в материалах, представляемых на конкурс, нужно отметить единицы измерения эффективности и отразить рост соответствующих количественных показателей (</w:t>
      </w:r>
      <w:r w:rsidR="00C80ED2">
        <w:rPr>
          <w:color w:val="000000"/>
          <w:sz w:val="28"/>
          <w:szCs w:val="28"/>
          <w:shd w:val="clear" w:color="auto" w:fill="FFFFFF"/>
        </w:rPr>
        <w:t>увеличение посещаемости, количества участников мероприятий, участия в конкурсах и фестивалях, увеличение числа социальных партнеров, числа мероприятий и т.п.).</w:t>
      </w:r>
    </w:p>
    <w:p w:rsidR="009D5643" w:rsidRPr="006F6CD6" w:rsidRDefault="00C80ED2" w:rsidP="00AD4905">
      <w:pPr>
        <w:pStyle w:val="a4"/>
        <w:numPr>
          <w:ilvl w:val="0"/>
          <w:numId w:val="3"/>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Помимо анализа количественных показателей эффективности проекта следует отразить в описании проекта качественные изменения: рассказать о том, в чем о</w:t>
      </w:r>
      <w:r w:rsidR="00EF706C" w:rsidRPr="006F6CD6">
        <w:rPr>
          <w:color w:val="000000"/>
          <w:sz w:val="28"/>
          <w:szCs w:val="28"/>
          <w:shd w:val="clear" w:color="auto" w:fill="FFFFFF"/>
        </w:rPr>
        <w:t xml:space="preserve">тличие </w:t>
      </w:r>
      <w:r>
        <w:rPr>
          <w:color w:val="000000"/>
          <w:sz w:val="28"/>
          <w:szCs w:val="28"/>
          <w:shd w:val="clear" w:color="auto" w:fill="FFFFFF"/>
        </w:rPr>
        <w:t xml:space="preserve">конкурсного проекта </w:t>
      </w:r>
      <w:r w:rsidR="00EF706C" w:rsidRPr="006F6CD6">
        <w:rPr>
          <w:color w:val="000000"/>
          <w:sz w:val="28"/>
          <w:szCs w:val="28"/>
          <w:shd w:val="clear" w:color="auto" w:fill="FFFFFF"/>
        </w:rPr>
        <w:t>от предыдущих подобных проектов</w:t>
      </w:r>
      <w:r>
        <w:rPr>
          <w:color w:val="000000"/>
          <w:sz w:val="28"/>
          <w:szCs w:val="28"/>
          <w:shd w:val="clear" w:color="auto" w:fill="FFFFFF"/>
        </w:rPr>
        <w:t xml:space="preserve">, реализованных данным культурно-досуговым учреждением или другими организациями. </w:t>
      </w:r>
      <w:r w:rsidR="00C924D3">
        <w:rPr>
          <w:color w:val="000000"/>
          <w:sz w:val="28"/>
          <w:szCs w:val="28"/>
          <w:shd w:val="clear" w:color="auto" w:fill="FFFFFF"/>
        </w:rPr>
        <w:t xml:space="preserve">Этого аспекта часто не хватает в проектах, представленных на конкурс. </w:t>
      </w:r>
      <w:r>
        <w:rPr>
          <w:color w:val="000000"/>
          <w:sz w:val="28"/>
          <w:szCs w:val="28"/>
          <w:shd w:val="clear" w:color="auto" w:fill="FFFFFF"/>
        </w:rPr>
        <w:t xml:space="preserve">Если есть возможность, </w:t>
      </w:r>
      <w:r w:rsidR="00E011A1">
        <w:rPr>
          <w:color w:val="000000"/>
          <w:sz w:val="28"/>
          <w:szCs w:val="28"/>
          <w:shd w:val="clear" w:color="auto" w:fill="FFFFFF"/>
        </w:rPr>
        <w:t xml:space="preserve">необходимо </w:t>
      </w:r>
      <w:r>
        <w:rPr>
          <w:color w:val="000000"/>
          <w:sz w:val="28"/>
          <w:szCs w:val="28"/>
          <w:shd w:val="clear" w:color="auto" w:fill="FFFFFF"/>
        </w:rPr>
        <w:t xml:space="preserve">кратко описать или перечислить подобные проекты, реализованные в других муниципальных образованиях и регионах. Это продемонстрирует качество проработанности проекта на этапе планирования. Существенным плюсом будет указание того, какой опыт коллег был привлечен для реализации данного проекта и что </w:t>
      </w:r>
      <w:proofErr w:type="gramStart"/>
      <w:r>
        <w:rPr>
          <w:color w:val="000000"/>
          <w:sz w:val="28"/>
          <w:szCs w:val="28"/>
          <w:shd w:val="clear" w:color="auto" w:fill="FFFFFF"/>
        </w:rPr>
        <w:t>существенно ново</w:t>
      </w:r>
      <w:r w:rsidR="00E011A1">
        <w:rPr>
          <w:color w:val="000000"/>
          <w:sz w:val="28"/>
          <w:szCs w:val="28"/>
          <w:shd w:val="clear" w:color="auto" w:fill="FFFFFF"/>
        </w:rPr>
        <w:t>го</w:t>
      </w:r>
      <w:proofErr w:type="gramEnd"/>
      <w:r>
        <w:rPr>
          <w:color w:val="000000"/>
          <w:sz w:val="28"/>
          <w:szCs w:val="28"/>
          <w:shd w:val="clear" w:color="auto" w:fill="FFFFFF"/>
        </w:rPr>
        <w:t xml:space="preserve"> было привнесено. Если идея проекта уникальна, ранее нигде не была описана, важно это отметить. Интересным </w:t>
      </w:r>
      <w:r w:rsidR="008A68DD">
        <w:rPr>
          <w:color w:val="000000"/>
          <w:sz w:val="28"/>
          <w:szCs w:val="28"/>
          <w:shd w:val="clear" w:color="auto" w:fill="FFFFFF"/>
        </w:rPr>
        <w:t>акцентом в анализе качественных показателей будет характеристика того, как с помощью проекта изменилась жизнь жителей населенного пункта (или отдельных категорий жителей), муниципального образования, региона</w:t>
      </w:r>
      <w:r w:rsidR="00C924D3">
        <w:rPr>
          <w:color w:val="000000"/>
          <w:sz w:val="28"/>
          <w:szCs w:val="28"/>
          <w:shd w:val="clear" w:color="auto" w:fill="FFFFFF"/>
        </w:rPr>
        <w:t>.</w:t>
      </w:r>
    </w:p>
    <w:p w:rsidR="00604E96" w:rsidRPr="006F6CD6" w:rsidRDefault="00604E96" w:rsidP="00AD4905">
      <w:pPr>
        <w:pStyle w:val="a4"/>
        <w:numPr>
          <w:ilvl w:val="0"/>
          <w:numId w:val="3"/>
        </w:numPr>
        <w:spacing w:before="0" w:beforeAutospacing="0" w:after="0" w:afterAutospacing="0"/>
        <w:ind w:left="0" w:firstLine="709"/>
        <w:jc w:val="both"/>
        <w:rPr>
          <w:color w:val="000000"/>
          <w:sz w:val="28"/>
          <w:szCs w:val="28"/>
          <w:shd w:val="clear" w:color="auto" w:fill="FFFFFF"/>
        </w:rPr>
      </w:pPr>
      <w:r w:rsidRPr="006F6CD6">
        <w:rPr>
          <w:color w:val="000000"/>
          <w:sz w:val="28"/>
          <w:szCs w:val="28"/>
          <w:shd w:val="clear" w:color="auto" w:fill="FFFFFF"/>
        </w:rPr>
        <w:t>Описание проекта – должно быть описание</w:t>
      </w:r>
      <w:r>
        <w:rPr>
          <w:color w:val="000000"/>
          <w:sz w:val="28"/>
          <w:szCs w:val="28"/>
          <w:shd w:val="clear" w:color="auto" w:fill="FFFFFF"/>
        </w:rPr>
        <w:t>м</w:t>
      </w:r>
      <w:r w:rsidRPr="006F6CD6">
        <w:rPr>
          <w:color w:val="000000"/>
          <w:sz w:val="28"/>
          <w:szCs w:val="28"/>
          <w:shd w:val="clear" w:color="auto" w:fill="FFFFFF"/>
        </w:rPr>
        <w:t xml:space="preserve"> проекта, а не описание</w:t>
      </w:r>
      <w:r w:rsidR="001F1D2D">
        <w:rPr>
          <w:color w:val="000000"/>
          <w:sz w:val="28"/>
          <w:szCs w:val="28"/>
          <w:shd w:val="clear" w:color="auto" w:fill="FFFFFF"/>
        </w:rPr>
        <w:t>м</w:t>
      </w:r>
      <w:r w:rsidRPr="006F6CD6">
        <w:rPr>
          <w:color w:val="000000"/>
          <w:sz w:val="28"/>
          <w:szCs w:val="28"/>
          <w:shd w:val="clear" w:color="auto" w:fill="FFFFFF"/>
        </w:rPr>
        <w:t xml:space="preserve"> деятельности и заслуг КДУ в целом и других проектов</w:t>
      </w:r>
      <w:r>
        <w:rPr>
          <w:color w:val="000000"/>
          <w:sz w:val="28"/>
          <w:szCs w:val="28"/>
          <w:shd w:val="clear" w:color="auto" w:fill="FFFFFF"/>
        </w:rPr>
        <w:t xml:space="preserve"> учреждения</w:t>
      </w:r>
      <w:r w:rsidRPr="006F6CD6">
        <w:rPr>
          <w:color w:val="000000"/>
          <w:sz w:val="28"/>
          <w:szCs w:val="28"/>
          <w:shd w:val="clear" w:color="auto" w:fill="FFFFFF"/>
        </w:rPr>
        <w:t xml:space="preserve">. </w:t>
      </w:r>
      <w:r>
        <w:rPr>
          <w:color w:val="000000"/>
          <w:sz w:val="28"/>
          <w:szCs w:val="28"/>
          <w:shd w:val="clear" w:color="auto" w:fill="FFFFFF"/>
        </w:rPr>
        <w:t>В конкурсе «Дом культуры. Новый формат» оцениваются конкретные реализованные проекты</w:t>
      </w:r>
      <w:r w:rsidR="0030724F">
        <w:rPr>
          <w:color w:val="000000"/>
          <w:sz w:val="28"/>
          <w:szCs w:val="28"/>
          <w:shd w:val="clear" w:color="auto" w:fill="FFFFFF"/>
        </w:rPr>
        <w:t>, а не работа культурно-досугового учреждения в целом. Даже если авторы проекта принимают решение упомянуть данные аспекты в конкурсных документах, это должно быть именно УПОМИНАНИЕ, которое не превышает по объему текста ту часть, которая посвящена реализованному проекту, представляемому на конкурс. Информация об учреждении должна выступать ФОНОМ для проекта, не нужно ставить перед читателем задачу «отыскать содержание проекта в документе». То же можно говорить и о к</w:t>
      </w:r>
      <w:r w:rsidRPr="006F6CD6">
        <w:rPr>
          <w:color w:val="000000"/>
          <w:sz w:val="28"/>
          <w:szCs w:val="28"/>
          <w:shd w:val="clear" w:color="auto" w:fill="FFFFFF"/>
        </w:rPr>
        <w:t>ратко</w:t>
      </w:r>
      <w:r w:rsidR="0030724F">
        <w:rPr>
          <w:color w:val="000000"/>
          <w:sz w:val="28"/>
          <w:szCs w:val="28"/>
          <w:shd w:val="clear" w:color="auto" w:fill="FFFFFF"/>
        </w:rPr>
        <w:t>м</w:t>
      </w:r>
      <w:r w:rsidRPr="006F6CD6">
        <w:rPr>
          <w:color w:val="000000"/>
          <w:sz w:val="28"/>
          <w:szCs w:val="28"/>
          <w:shd w:val="clear" w:color="auto" w:fill="FFFFFF"/>
        </w:rPr>
        <w:t xml:space="preserve"> описани</w:t>
      </w:r>
      <w:r w:rsidR="0030724F">
        <w:rPr>
          <w:color w:val="000000"/>
          <w:sz w:val="28"/>
          <w:szCs w:val="28"/>
          <w:shd w:val="clear" w:color="auto" w:fill="FFFFFF"/>
        </w:rPr>
        <w:t>и</w:t>
      </w:r>
      <w:r w:rsidRPr="006F6CD6">
        <w:rPr>
          <w:color w:val="000000"/>
          <w:sz w:val="28"/>
          <w:szCs w:val="28"/>
          <w:shd w:val="clear" w:color="auto" w:fill="FFFFFF"/>
        </w:rPr>
        <w:t xml:space="preserve"> проекта</w:t>
      </w:r>
      <w:r w:rsidR="0030724F">
        <w:rPr>
          <w:color w:val="000000"/>
          <w:sz w:val="28"/>
          <w:szCs w:val="28"/>
          <w:shd w:val="clear" w:color="auto" w:fill="FFFFFF"/>
        </w:rPr>
        <w:t xml:space="preserve"> в заявке</w:t>
      </w:r>
      <w:r w:rsidRPr="006F6CD6">
        <w:rPr>
          <w:color w:val="000000"/>
          <w:sz w:val="28"/>
          <w:szCs w:val="28"/>
          <w:shd w:val="clear" w:color="auto" w:fill="FFFFFF"/>
        </w:rPr>
        <w:t xml:space="preserve"> – </w:t>
      </w:r>
      <w:r w:rsidR="0030724F">
        <w:rPr>
          <w:color w:val="000000"/>
          <w:sz w:val="28"/>
          <w:szCs w:val="28"/>
          <w:shd w:val="clear" w:color="auto" w:fill="FFFFFF"/>
        </w:rPr>
        <w:t xml:space="preserve">члену экспертного совета </w:t>
      </w:r>
      <w:r w:rsidRPr="006F6CD6">
        <w:rPr>
          <w:color w:val="000000"/>
          <w:sz w:val="28"/>
          <w:szCs w:val="28"/>
          <w:shd w:val="clear" w:color="auto" w:fill="FFFFFF"/>
        </w:rPr>
        <w:t xml:space="preserve">хочется увидеть ОПИСАНИЕ проекта, а не перечисление целей и смыслов. </w:t>
      </w:r>
      <w:r w:rsidR="0030724F">
        <w:rPr>
          <w:color w:val="000000"/>
          <w:sz w:val="28"/>
          <w:szCs w:val="28"/>
          <w:shd w:val="clear" w:color="auto" w:fill="FFFFFF"/>
        </w:rPr>
        <w:t>В одной из заявок КДУ Иркутской области в данной графе вообще не было описания проекта</w:t>
      </w:r>
      <w:r w:rsidRPr="006F6CD6">
        <w:rPr>
          <w:color w:val="000000"/>
          <w:sz w:val="28"/>
          <w:szCs w:val="28"/>
          <w:shd w:val="clear" w:color="auto" w:fill="FFFFFF"/>
        </w:rPr>
        <w:t xml:space="preserve">, только </w:t>
      </w:r>
      <w:r w:rsidR="0030724F">
        <w:rPr>
          <w:color w:val="000000"/>
          <w:sz w:val="28"/>
          <w:szCs w:val="28"/>
          <w:shd w:val="clear" w:color="auto" w:fill="FFFFFF"/>
        </w:rPr>
        <w:t xml:space="preserve">фраза, </w:t>
      </w:r>
      <w:r w:rsidR="0030724F">
        <w:rPr>
          <w:color w:val="000000"/>
          <w:sz w:val="28"/>
          <w:szCs w:val="28"/>
          <w:shd w:val="clear" w:color="auto" w:fill="FFFFFF"/>
        </w:rPr>
        <w:lastRenderedPageBreak/>
        <w:t>начинающаяся словами</w:t>
      </w:r>
      <w:r w:rsidRPr="006F6CD6">
        <w:rPr>
          <w:color w:val="000000"/>
          <w:sz w:val="28"/>
          <w:szCs w:val="28"/>
          <w:shd w:val="clear" w:color="auto" w:fill="FFFFFF"/>
        </w:rPr>
        <w:t xml:space="preserve"> «проект направлен на…»</w:t>
      </w:r>
      <w:r w:rsidR="004A17B4">
        <w:rPr>
          <w:color w:val="000000"/>
          <w:sz w:val="28"/>
          <w:szCs w:val="28"/>
          <w:shd w:val="clear" w:color="auto" w:fill="FFFFFF"/>
        </w:rPr>
        <w:t>, оставляя читателям возможность самим додумывать содержание проекта.</w:t>
      </w:r>
    </w:p>
    <w:p w:rsidR="006A420B" w:rsidRPr="006F6CD6" w:rsidRDefault="00C0265A" w:rsidP="00AD4905">
      <w:pPr>
        <w:pStyle w:val="a4"/>
        <w:numPr>
          <w:ilvl w:val="0"/>
          <w:numId w:val="3"/>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Все участники конкурса представляют п</w:t>
      </w:r>
      <w:r w:rsidR="006A420B" w:rsidRPr="006F6CD6">
        <w:rPr>
          <w:color w:val="000000"/>
          <w:sz w:val="28"/>
          <w:szCs w:val="28"/>
          <w:shd w:val="clear" w:color="auto" w:fill="FFFFFF"/>
        </w:rPr>
        <w:t xml:space="preserve">резентационные материалы </w:t>
      </w:r>
      <w:r>
        <w:rPr>
          <w:color w:val="000000"/>
          <w:sz w:val="28"/>
          <w:szCs w:val="28"/>
          <w:shd w:val="clear" w:color="auto" w:fill="FFFFFF"/>
        </w:rPr>
        <w:t xml:space="preserve">в формате </w:t>
      </w:r>
      <w:proofErr w:type="spellStart"/>
      <w:r w:rsidRPr="009E15B3">
        <w:rPr>
          <w:color w:val="000000"/>
          <w:sz w:val="28"/>
          <w:szCs w:val="28"/>
          <w:shd w:val="clear" w:color="auto" w:fill="FFFFFF"/>
        </w:rPr>
        <w:t>PowerPoint</w:t>
      </w:r>
      <w:proofErr w:type="spellEnd"/>
      <w:r w:rsidR="001F1D2D">
        <w:rPr>
          <w:color w:val="000000"/>
          <w:sz w:val="28"/>
          <w:szCs w:val="28"/>
          <w:shd w:val="clear" w:color="auto" w:fill="FFFFFF"/>
        </w:rPr>
        <w:t>.</w:t>
      </w:r>
      <w:r w:rsidR="00D121AD" w:rsidRPr="006F6CD6">
        <w:rPr>
          <w:color w:val="000000"/>
          <w:sz w:val="28"/>
          <w:szCs w:val="28"/>
          <w:shd w:val="clear" w:color="auto" w:fill="FFFFFF"/>
        </w:rPr>
        <w:t xml:space="preserve"> </w:t>
      </w:r>
      <w:r>
        <w:rPr>
          <w:color w:val="000000"/>
          <w:sz w:val="28"/>
          <w:szCs w:val="28"/>
          <w:shd w:val="clear" w:color="auto" w:fill="FFFFFF"/>
        </w:rPr>
        <w:t>Необходимо помнить, что культурно-досуговое учреждение готовит материалы на всероссийский конкурс в ситуации высокой конкуренции. Презентация – один из первых материалов, который члены экспертного совета будут просматривать. Очень обидно будет понимать, что проект был отложен в сторону из-за не</w:t>
      </w:r>
      <w:r w:rsidR="00DD2CCB">
        <w:rPr>
          <w:color w:val="000000"/>
          <w:sz w:val="28"/>
          <w:szCs w:val="28"/>
          <w:shd w:val="clear" w:color="auto" w:fill="FFFFFF"/>
        </w:rPr>
        <w:t>продуманного</w:t>
      </w:r>
      <w:r>
        <w:rPr>
          <w:color w:val="000000"/>
          <w:sz w:val="28"/>
          <w:szCs w:val="28"/>
          <w:shd w:val="clear" w:color="auto" w:fill="FFFFFF"/>
        </w:rPr>
        <w:t xml:space="preserve"> дизайна. И здесь не имеет значения ключевая идея проекта: развитие ли это информационных технологий в КДУ или сохранение и возрождение народных промыслов. </w:t>
      </w:r>
      <w:r w:rsidR="002E18CC">
        <w:rPr>
          <w:color w:val="000000"/>
          <w:sz w:val="28"/>
          <w:szCs w:val="28"/>
          <w:shd w:val="clear" w:color="auto" w:fill="FFFFFF"/>
        </w:rPr>
        <w:t>Однако</w:t>
      </w:r>
      <w:proofErr w:type="gramStart"/>
      <w:r w:rsidR="002E18CC">
        <w:rPr>
          <w:color w:val="000000"/>
          <w:sz w:val="28"/>
          <w:szCs w:val="28"/>
          <w:shd w:val="clear" w:color="auto" w:fill="FFFFFF"/>
        </w:rPr>
        <w:t>,</w:t>
      </w:r>
      <w:proofErr w:type="gramEnd"/>
      <w:r w:rsidR="002E18CC">
        <w:rPr>
          <w:color w:val="000000"/>
          <w:sz w:val="28"/>
          <w:szCs w:val="28"/>
          <w:shd w:val="clear" w:color="auto" w:fill="FFFFFF"/>
        </w:rPr>
        <w:t xml:space="preserve"> большинство из них не </w:t>
      </w:r>
      <w:r w:rsidR="002E18CC" w:rsidRPr="006F6CD6">
        <w:rPr>
          <w:color w:val="000000"/>
          <w:sz w:val="28"/>
          <w:szCs w:val="28"/>
          <w:shd w:val="clear" w:color="auto" w:fill="FFFFFF"/>
        </w:rPr>
        <w:t>соответств</w:t>
      </w:r>
      <w:r w:rsidR="002E18CC">
        <w:rPr>
          <w:color w:val="000000"/>
          <w:sz w:val="28"/>
          <w:szCs w:val="28"/>
          <w:shd w:val="clear" w:color="auto" w:fill="FFFFFF"/>
        </w:rPr>
        <w:t>уют</w:t>
      </w:r>
      <w:r w:rsidR="002E18CC" w:rsidRPr="006F6CD6">
        <w:rPr>
          <w:color w:val="000000"/>
          <w:sz w:val="28"/>
          <w:szCs w:val="28"/>
          <w:shd w:val="clear" w:color="auto" w:fill="FFFFFF"/>
        </w:rPr>
        <w:t xml:space="preserve"> </w:t>
      </w:r>
      <w:r w:rsidR="002E18CC" w:rsidRPr="002E18CC">
        <w:rPr>
          <w:color w:val="000000"/>
          <w:sz w:val="28"/>
          <w:szCs w:val="28"/>
          <w:shd w:val="clear" w:color="auto" w:fill="FFFFFF"/>
        </w:rPr>
        <w:t>современным требованиям, актуальным тенденциям, – в вопросах оформления</w:t>
      </w:r>
      <w:r w:rsidR="002E18CC" w:rsidRPr="006F6CD6">
        <w:rPr>
          <w:color w:val="000000"/>
          <w:sz w:val="28"/>
          <w:szCs w:val="28"/>
          <w:shd w:val="clear" w:color="auto" w:fill="FFFFFF"/>
        </w:rPr>
        <w:t xml:space="preserve"> в первую очередь</w:t>
      </w:r>
      <w:r w:rsidR="002E18CC">
        <w:rPr>
          <w:color w:val="000000"/>
          <w:sz w:val="28"/>
          <w:szCs w:val="28"/>
          <w:shd w:val="clear" w:color="auto" w:fill="FFFFFF"/>
        </w:rPr>
        <w:t xml:space="preserve">. </w:t>
      </w:r>
      <w:r>
        <w:rPr>
          <w:color w:val="000000"/>
          <w:sz w:val="28"/>
          <w:szCs w:val="28"/>
          <w:shd w:val="clear" w:color="auto" w:fill="FFFFFF"/>
        </w:rPr>
        <w:t>Говоря об актуальных</w:t>
      </w:r>
      <w:r w:rsidR="00DD2CCB">
        <w:rPr>
          <w:color w:val="000000"/>
          <w:sz w:val="28"/>
          <w:szCs w:val="28"/>
          <w:shd w:val="clear" w:color="auto" w:fill="FFFFFF"/>
        </w:rPr>
        <w:t xml:space="preserve"> </w:t>
      </w:r>
      <w:r>
        <w:rPr>
          <w:color w:val="000000"/>
          <w:sz w:val="28"/>
          <w:szCs w:val="28"/>
          <w:shd w:val="clear" w:color="auto" w:fill="FFFFFF"/>
        </w:rPr>
        <w:t>требованиях в создании презентации</w:t>
      </w:r>
      <w:r w:rsidR="00DD2CCB">
        <w:rPr>
          <w:color w:val="000000"/>
          <w:sz w:val="28"/>
          <w:szCs w:val="28"/>
          <w:shd w:val="clear" w:color="auto" w:fill="FFFFFF"/>
        </w:rPr>
        <w:t>,</w:t>
      </w:r>
      <w:r>
        <w:rPr>
          <w:color w:val="000000"/>
          <w:sz w:val="28"/>
          <w:szCs w:val="28"/>
          <w:shd w:val="clear" w:color="auto" w:fill="FFFFFF"/>
        </w:rPr>
        <w:t xml:space="preserve"> мы говорим о лаконичности фона</w:t>
      </w:r>
      <w:r w:rsidR="00770AF5">
        <w:rPr>
          <w:color w:val="000000"/>
          <w:sz w:val="28"/>
          <w:szCs w:val="28"/>
          <w:shd w:val="clear" w:color="auto" w:fill="FFFFFF"/>
        </w:rPr>
        <w:t>, стремящегося к однотонности, строгости</w:t>
      </w:r>
      <w:r>
        <w:rPr>
          <w:color w:val="000000"/>
          <w:sz w:val="28"/>
          <w:szCs w:val="28"/>
          <w:shd w:val="clear" w:color="auto" w:fill="FFFFFF"/>
        </w:rPr>
        <w:t xml:space="preserve">, сведению к минимуму </w:t>
      </w:r>
      <w:r w:rsidR="00770AF5">
        <w:rPr>
          <w:color w:val="000000"/>
          <w:sz w:val="28"/>
          <w:szCs w:val="28"/>
          <w:shd w:val="clear" w:color="auto" w:fill="FFFFFF"/>
        </w:rPr>
        <w:t>визуальных эффектов («</w:t>
      </w:r>
      <w:proofErr w:type="spellStart"/>
      <w:r w:rsidR="00770AF5">
        <w:rPr>
          <w:color w:val="000000"/>
          <w:sz w:val="28"/>
          <w:szCs w:val="28"/>
          <w:shd w:val="clear" w:color="auto" w:fill="FFFFFF"/>
        </w:rPr>
        <w:t>выплывание</w:t>
      </w:r>
      <w:proofErr w:type="spellEnd"/>
      <w:r w:rsidR="00770AF5">
        <w:rPr>
          <w:color w:val="000000"/>
          <w:sz w:val="28"/>
          <w:szCs w:val="28"/>
          <w:shd w:val="clear" w:color="auto" w:fill="FFFFFF"/>
        </w:rPr>
        <w:t>» фотографий и элементов текста), о «в</w:t>
      </w:r>
      <w:r w:rsidR="00D121AD" w:rsidRPr="006F6CD6">
        <w:rPr>
          <w:color w:val="000000"/>
          <w:sz w:val="28"/>
          <w:szCs w:val="28"/>
          <w:shd w:val="clear" w:color="auto" w:fill="FFFFFF"/>
        </w:rPr>
        <w:t>изуальн</w:t>
      </w:r>
      <w:r w:rsidR="00770AF5">
        <w:rPr>
          <w:color w:val="000000"/>
          <w:sz w:val="28"/>
          <w:szCs w:val="28"/>
          <w:shd w:val="clear" w:color="auto" w:fill="FFFFFF"/>
        </w:rPr>
        <w:t>ой</w:t>
      </w:r>
      <w:r w:rsidR="00D121AD" w:rsidRPr="006F6CD6">
        <w:rPr>
          <w:color w:val="000000"/>
          <w:sz w:val="28"/>
          <w:szCs w:val="28"/>
          <w:shd w:val="clear" w:color="auto" w:fill="FFFFFF"/>
        </w:rPr>
        <w:t xml:space="preserve"> приемлемост</w:t>
      </w:r>
      <w:r w:rsidR="00770AF5">
        <w:rPr>
          <w:color w:val="000000"/>
          <w:sz w:val="28"/>
          <w:szCs w:val="28"/>
          <w:shd w:val="clear" w:color="auto" w:fill="FFFFFF"/>
        </w:rPr>
        <w:t>и»</w:t>
      </w:r>
      <w:r w:rsidR="00D121AD" w:rsidRPr="006F6CD6">
        <w:rPr>
          <w:color w:val="000000"/>
          <w:sz w:val="28"/>
          <w:szCs w:val="28"/>
          <w:shd w:val="clear" w:color="auto" w:fill="FFFFFF"/>
        </w:rPr>
        <w:t xml:space="preserve"> диаграмм и таблиц</w:t>
      </w:r>
      <w:r w:rsidR="00770AF5">
        <w:rPr>
          <w:color w:val="000000"/>
          <w:sz w:val="28"/>
          <w:szCs w:val="28"/>
          <w:shd w:val="clear" w:color="auto" w:fill="FFFFFF"/>
        </w:rPr>
        <w:t>, которые удобно читать</w:t>
      </w:r>
      <w:r w:rsidR="00D121AD" w:rsidRPr="006F6CD6">
        <w:rPr>
          <w:color w:val="000000"/>
          <w:sz w:val="28"/>
          <w:szCs w:val="28"/>
          <w:shd w:val="clear" w:color="auto" w:fill="FFFFFF"/>
        </w:rPr>
        <w:t xml:space="preserve">. </w:t>
      </w:r>
      <w:r w:rsidR="00770AF5">
        <w:rPr>
          <w:color w:val="000000"/>
          <w:sz w:val="28"/>
          <w:szCs w:val="28"/>
          <w:shd w:val="clear" w:color="auto" w:fill="FFFFFF"/>
        </w:rPr>
        <w:t xml:space="preserve">Пестрота презентации и мелькание элементов - это «вчерашний день» в оформлении материалов, когда для получения дополнительных бонусов было важно показать высокий уровень владения инструментами </w:t>
      </w:r>
      <w:proofErr w:type="spellStart"/>
      <w:r w:rsidR="00770AF5" w:rsidRPr="009E15B3">
        <w:rPr>
          <w:color w:val="000000"/>
          <w:sz w:val="28"/>
          <w:szCs w:val="28"/>
          <w:shd w:val="clear" w:color="auto" w:fill="FFFFFF"/>
        </w:rPr>
        <w:t>PowerPoint</w:t>
      </w:r>
      <w:proofErr w:type="spellEnd"/>
      <w:r w:rsidR="00770AF5">
        <w:rPr>
          <w:color w:val="000000"/>
          <w:sz w:val="28"/>
          <w:szCs w:val="28"/>
          <w:shd w:val="clear" w:color="auto" w:fill="FFFFFF"/>
        </w:rPr>
        <w:t>. Сегодня информационное пространство с каждым днем становится все более насыщенным и разнообразным – высоко ценится лаконичность, строгость в оформлении, умение выбрать главное</w:t>
      </w:r>
      <w:r w:rsidR="00300F48">
        <w:rPr>
          <w:color w:val="000000"/>
          <w:sz w:val="28"/>
          <w:szCs w:val="28"/>
          <w:shd w:val="clear" w:color="auto" w:fill="FFFFFF"/>
        </w:rPr>
        <w:t>, следить за размещением деталей. Например, в одной из презентаций, представленных на конкурс,</w:t>
      </w:r>
      <w:r w:rsidR="00770AF5">
        <w:rPr>
          <w:color w:val="000000"/>
          <w:sz w:val="28"/>
          <w:szCs w:val="28"/>
          <w:shd w:val="clear" w:color="auto" w:fill="FFFFFF"/>
        </w:rPr>
        <w:t xml:space="preserve"> </w:t>
      </w:r>
      <w:r w:rsidR="00300F48">
        <w:rPr>
          <w:color w:val="000000"/>
          <w:sz w:val="28"/>
          <w:szCs w:val="28"/>
          <w:shd w:val="clear" w:color="auto" w:fill="FFFFFF"/>
        </w:rPr>
        <w:t>л</w:t>
      </w:r>
      <w:r w:rsidR="00300F48" w:rsidRPr="006F6CD6">
        <w:rPr>
          <w:color w:val="000000"/>
          <w:sz w:val="28"/>
          <w:szCs w:val="28"/>
          <w:shd w:val="clear" w:color="auto" w:fill="FFFFFF"/>
        </w:rPr>
        <w:t xml:space="preserve">оготип </w:t>
      </w:r>
      <w:r w:rsidR="00300F48">
        <w:rPr>
          <w:color w:val="000000"/>
          <w:sz w:val="28"/>
          <w:szCs w:val="28"/>
          <w:shd w:val="clear" w:color="auto" w:fill="FFFFFF"/>
        </w:rPr>
        <w:t xml:space="preserve">проекта размещался на разных слайдах в разных углах, был то больше, то меньше, на одном из слайдов был </w:t>
      </w:r>
      <w:r w:rsidR="00300F48" w:rsidRPr="006F6CD6">
        <w:rPr>
          <w:color w:val="000000"/>
          <w:sz w:val="28"/>
          <w:szCs w:val="28"/>
          <w:shd w:val="clear" w:color="auto" w:fill="FFFFFF"/>
        </w:rPr>
        <w:t>«</w:t>
      </w:r>
      <w:r w:rsidR="00300F48">
        <w:rPr>
          <w:color w:val="000000"/>
          <w:sz w:val="28"/>
          <w:szCs w:val="28"/>
          <w:shd w:val="clear" w:color="auto" w:fill="FFFFFF"/>
        </w:rPr>
        <w:t>сдавлен» по вертикали.</w:t>
      </w:r>
    </w:p>
    <w:p w:rsidR="00021A40" w:rsidRPr="006F6CD6" w:rsidRDefault="001B7140" w:rsidP="00AD4905">
      <w:pPr>
        <w:pStyle w:val="a4"/>
        <w:numPr>
          <w:ilvl w:val="0"/>
          <w:numId w:val="3"/>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 xml:space="preserve">Также необходимо обратить особое внимание </w:t>
      </w:r>
      <w:r w:rsidR="00DD2CCB">
        <w:rPr>
          <w:color w:val="000000"/>
          <w:sz w:val="28"/>
          <w:szCs w:val="28"/>
          <w:shd w:val="clear" w:color="auto" w:fill="FFFFFF"/>
        </w:rPr>
        <w:t xml:space="preserve">на </w:t>
      </w:r>
      <w:r>
        <w:rPr>
          <w:color w:val="000000"/>
          <w:sz w:val="28"/>
          <w:szCs w:val="28"/>
          <w:shd w:val="clear" w:color="auto" w:fill="FFFFFF"/>
        </w:rPr>
        <w:t>тако</w:t>
      </w:r>
      <w:r w:rsidR="00DD2CCB">
        <w:rPr>
          <w:color w:val="000000"/>
          <w:sz w:val="28"/>
          <w:szCs w:val="28"/>
          <w:shd w:val="clear" w:color="auto" w:fill="FFFFFF"/>
        </w:rPr>
        <w:t>й</w:t>
      </w:r>
      <w:r>
        <w:rPr>
          <w:color w:val="000000"/>
          <w:sz w:val="28"/>
          <w:szCs w:val="28"/>
          <w:shd w:val="clear" w:color="auto" w:fill="FFFFFF"/>
        </w:rPr>
        <w:t xml:space="preserve"> аспект как э</w:t>
      </w:r>
      <w:r w:rsidR="00021A40" w:rsidRPr="006F6CD6">
        <w:rPr>
          <w:color w:val="000000"/>
          <w:sz w:val="28"/>
          <w:szCs w:val="28"/>
          <w:shd w:val="clear" w:color="auto" w:fill="FFFFFF"/>
        </w:rPr>
        <w:t>стетика презентации</w:t>
      </w:r>
      <w:r>
        <w:rPr>
          <w:color w:val="000000"/>
          <w:sz w:val="28"/>
          <w:szCs w:val="28"/>
          <w:shd w:val="clear" w:color="auto" w:fill="FFFFFF"/>
        </w:rPr>
        <w:t xml:space="preserve">. Важно помнить, что конкурсные материалы представляют работу учреждения КУЛЬТУРЫ, «работают» на репутацию данного учреждения, отражают уровень культуры, качество работы в КДУ. И в этом вопросе нет мелочей. Именно мелочи портят общее впечатление от проекта. Например, на слайде «Команда проекта» может быть размещено групповое фото участников или коллаж ОДНОТИПНЫХ фотографий. Сфотографировать лидеров проекта на одном фоне в одежде одного стиля – реальная задача, решаемая за несколько месяцев подготовки материалов. </w:t>
      </w:r>
      <w:r w:rsidR="00300F48">
        <w:rPr>
          <w:color w:val="000000"/>
          <w:sz w:val="28"/>
          <w:szCs w:val="28"/>
          <w:shd w:val="clear" w:color="auto" w:fill="FFFFFF"/>
        </w:rPr>
        <w:t xml:space="preserve">Невыигрышно смотрятся проекты, </w:t>
      </w:r>
      <w:proofErr w:type="gramStart"/>
      <w:r w:rsidR="00300F48">
        <w:rPr>
          <w:color w:val="000000"/>
          <w:sz w:val="28"/>
          <w:szCs w:val="28"/>
          <w:shd w:val="clear" w:color="auto" w:fill="FFFFFF"/>
        </w:rPr>
        <w:t>члены</w:t>
      </w:r>
      <w:proofErr w:type="gramEnd"/>
      <w:r w:rsidR="00300F48">
        <w:rPr>
          <w:color w:val="000000"/>
          <w:sz w:val="28"/>
          <w:szCs w:val="28"/>
          <w:shd w:val="clear" w:color="auto" w:fill="FFFFFF"/>
        </w:rPr>
        <w:t xml:space="preserve"> команды которых сфотографированы по-разному: один за рабочим столом, другой на улице, кто-то в полный рост, кто-то нет, один в народном костюме, второй в деловом, третий – в спортивном (что для презентации проекта в сфере культуры категорически неприемлемо).</w:t>
      </w:r>
    </w:p>
    <w:p w:rsidR="00770AF5" w:rsidRDefault="00770AF5" w:rsidP="00AD4905">
      <w:pPr>
        <w:pStyle w:val="a4"/>
        <w:numPr>
          <w:ilvl w:val="0"/>
          <w:numId w:val="3"/>
        </w:numPr>
        <w:spacing w:before="0" w:beforeAutospacing="0" w:after="0" w:afterAutospacing="0"/>
        <w:ind w:left="0" w:firstLine="709"/>
        <w:jc w:val="both"/>
        <w:rPr>
          <w:color w:val="000000"/>
          <w:sz w:val="28"/>
          <w:szCs w:val="28"/>
          <w:shd w:val="clear" w:color="auto" w:fill="FFFFFF"/>
        </w:rPr>
      </w:pPr>
      <w:r w:rsidRPr="006F6CD6">
        <w:rPr>
          <w:color w:val="000000"/>
          <w:sz w:val="28"/>
          <w:szCs w:val="28"/>
          <w:shd w:val="clear" w:color="auto" w:fill="FFFFFF"/>
        </w:rPr>
        <w:t xml:space="preserve">В презентации стоит потратить </w:t>
      </w:r>
      <w:r w:rsidR="00300F48">
        <w:rPr>
          <w:color w:val="000000"/>
          <w:sz w:val="28"/>
          <w:szCs w:val="28"/>
          <w:shd w:val="clear" w:color="auto" w:fill="FFFFFF"/>
        </w:rPr>
        <w:t xml:space="preserve">время и </w:t>
      </w:r>
      <w:r w:rsidRPr="006F6CD6">
        <w:rPr>
          <w:color w:val="000000"/>
          <w:sz w:val="28"/>
          <w:szCs w:val="28"/>
          <w:shd w:val="clear" w:color="auto" w:fill="FFFFFF"/>
        </w:rPr>
        <w:t>средства на хорошие фотогр</w:t>
      </w:r>
      <w:r w:rsidR="001B7140">
        <w:rPr>
          <w:color w:val="000000"/>
          <w:sz w:val="28"/>
          <w:szCs w:val="28"/>
          <w:shd w:val="clear" w:color="auto" w:fill="FFFFFF"/>
        </w:rPr>
        <w:t xml:space="preserve">афии. </w:t>
      </w:r>
      <w:r w:rsidR="00300F48">
        <w:rPr>
          <w:color w:val="000000"/>
          <w:sz w:val="28"/>
          <w:szCs w:val="28"/>
          <w:shd w:val="clear" w:color="auto" w:fill="FFFFFF"/>
        </w:rPr>
        <w:t xml:space="preserve">В данном случае речь даже не идет о работе фотохудожника. Сделать хорошие, качественные фотографии сегодня можно на не очень дорогой смартфон. Важно обратить внимание на размещение объектов </w:t>
      </w:r>
      <w:r w:rsidR="00300F48">
        <w:rPr>
          <w:color w:val="000000"/>
          <w:sz w:val="28"/>
          <w:szCs w:val="28"/>
          <w:shd w:val="clear" w:color="auto" w:fill="FFFFFF"/>
        </w:rPr>
        <w:lastRenderedPageBreak/>
        <w:t>съёмки, освещение.</w:t>
      </w:r>
      <w:r w:rsidR="00300F48" w:rsidRPr="00300F48">
        <w:rPr>
          <w:color w:val="000000"/>
          <w:sz w:val="28"/>
          <w:szCs w:val="28"/>
          <w:shd w:val="clear" w:color="auto" w:fill="FFFFFF"/>
        </w:rPr>
        <w:t xml:space="preserve"> </w:t>
      </w:r>
      <w:r w:rsidR="00300F48">
        <w:rPr>
          <w:color w:val="000000"/>
          <w:sz w:val="28"/>
          <w:szCs w:val="28"/>
          <w:shd w:val="clear" w:color="auto" w:fill="FFFFFF"/>
        </w:rPr>
        <w:t>Соотношение репортажных и постановочных фотографий также должно быть оптимальным</w:t>
      </w:r>
      <w:r w:rsidR="00441AEE">
        <w:rPr>
          <w:color w:val="000000"/>
          <w:sz w:val="28"/>
          <w:szCs w:val="28"/>
          <w:shd w:val="clear" w:color="auto" w:fill="FFFFFF"/>
        </w:rPr>
        <w:t>.</w:t>
      </w:r>
      <w:r w:rsidR="00300F48" w:rsidRPr="006F6CD6">
        <w:rPr>
          <w:color w:val="000000"/>
          <w:sz w:val="28"/>
          <w:szCs w:val="28"/>
          <w:shd w:val="clear" w:color="auto" w:fill="FFFFFF"/>
        </w:rPr>
        <w:t xml:space="preserve"> </w:t>
      </w:r>
      <w:r w:rsidRPr="006F6CD6">
        <w:rPr>
          <w:color w:val="000000"/>
          <w:sz w:val="28"/>
          <w:szCs w:val="28"/>
          <w:shd w:val="clear" w:color="auto" w:fill="FFFFFF"/>
        </w:rPr>
        <w:t xml:space="preserve">Например, образцы ДПИ </w:t>
      </w:r>
      <w:r w:rsidR="00441AEE">
        <w:rPr>
          <w:color w:val="000000"/>
          <w:sz w:val="28"/>
          <w:szCs w:val="28"/>
          <w:shd w:val="clear" w:color="auto" w:fill="FFFFFF"/>
        </w:rPr>
        <w:t xml:space="preserve">лучше фотографировать в постановке: с </w:t>
      </w:r>
      <w:proofErr w:type="spellStart"/>
      <w:r w:rsidR="00441AEE">
        <w:rPr>
          <w:color w:val="000000"/>
          <w:sz w:val="28"/>
          <w:szCs w:val="28"/>
          <w:shd w:val="clear" w:color="auto" w:fill="FFFFFF"/>
        </w:rPr>
        <w:t>фотофоном</w:t>
      </w:r>
      <w:proofErr w:type="spellEnd"/>
      <w:r w:rsidR="00441AEE">
        <w:rPr>
          <w:color w:val="000000"/>
          <w:sz w:val="28"/>
          <w:szCs w:val="28"/>
          <w:shd w:val="clear" w:color="auto" w:fill="FFFFFF"/>
        </w:rPr>
        <w:t xml:space="preserve">, дополнительными предметами, формирующими композицию, а </w:t>
      </w:r>
      <w:r w:rsidRPr="006F6CD6">
        <w:rPr>
          <w:color w:val="000000"/>
          <w:sz w:val="28"/>
          <w:szCs w:val="28"/>
          <w:shd w:val="clear" w:color="auto" w:fill="FFFFFF"/>
        </w:rPr>
        <w:t xml:space="preserve">не на </w:t>
      </w:r>
      <w:r w:rsidR="00441AEE">
        <w:rPr>
          <w:color w:val="000000"/>
          <w:sz w:val="28"/>
          <w:szCs w:val="28"/>
          <w:shd w:val="clear" w:color="auto" w:fill="FFFFFF"/>
        </w:rPr>
        <w:t xml:space="preserve">школьном </w:t>
      </w:r>
      <w:r w:rsidRPr="006F6CD6">
        <w:rPr>
          <w:color w:val="000000"/>
          <w:sz w:val="28"/>
          <w:szCs w:val="28"/>
          <w:shd w:val="clear" w:color="auto" w:fill="FFFFFF"/>
        </w:rPr>
        <w:t>столе у окна</w:t>
      </w:r>
      <w:r w:rsidR="00441AEE">
        <w:rPr>
          <w:color w:val="000000"/>
          <w:sz w:val="28"/>
          <w:szCs w:val="28"/>
          <w:shd w:val="clear" w:color="auto" w:fill="FFFFFF"/>
        </w:rPr>
        <w:t xml:space="preserve"> с занавеской сомнительной свежести</w:t>
      </w:r>
      <w:r w:rsidRPr="006F6CD6">
        <w:rPr>
          <w:color w:val="000000"/>
          <w:sz w:val="28"/>
          <w:szCs w:val="28"/>
          <w:shd w:val="clear" w:color="auto" w:fill="FFFFFF"/>
        </w:rPr>
        <w:t xml:space="preserve">, </w:t>
      </w:r>
      <w:r w:rsidR="00441AEE">
        <w:rPr>
          <w:color w:val="000000"/>
          <w:sz w:val="28"/>
          <w:szCs w:val="28"/>
          <w:shd w:val="clear" w:color="auto" w:fill="FFFFFF"/>
        </w:rPr>
        <w:t>не на прилавке с ценником</w:t>
      </w:r>
      <w:r w:rsidRPr="006F6CD6">
        <w:rPr>
          <w:color w:val="000000"/>
          <w:sz w:val="28"/>
          <w:szCs w:val="28"/>
          <w:shd w:val="clear" w:color="auto" w:fill="FFFFFF"/>
        </w:rPr>
        <w:t xml:space="preserve">. Фото коллектива </w:t>
      </w:r>
      <w:r w:rsidR="00441AEE">
        <w:rPr>
          <w:color w:val="000000"/>
          <w:sz w:val="28"/>
          <w:szCs w:val="28"/>
          <w:shd w:val="clear" w:color="auto" w:fill="FFFFFF"/>
        </w:rPr>
        <w:t>лучше смотрится, когда участники сгруппированы</w:t>
      </w:r>
      <w:r w:rsidRPr="006F6CD6">
        <w:rPr>
          <w:color w:val="000000"/>
          <w:sz w:val="28"/>
          <w:szCs w:val="28"/>
          <w:shd w:val="clear" w:color="auto" w:fill="FFFFFF"/>
        </w:rPr>
        <w:t xml:space="preserve"> на сцене, а не </w:t>
      </w:r>
      <w:r w:rsidR="00441AEE">
        <w:rPr>
          <w:color w:val="000000"/>
          <w:sz w:val="28"/>
          <w:szCs w:val="28"/>
          <w:shd w:val="clear" w:color="auto" w:fill="FFFFFF"/>
        </w:rPr>
        <w:t xml:space="preserve">стоят </w:t>
      </w:r>
      <w:r w:rsidRPr="006F6CD6">
        <w:rPr>
          <w:color w:val="000000"/>
          <w:sz w:val="28"/>
          <w:szCs w:val="28"/>
          <w:shd w:val="clear" w:color="auto" w:fill="FFFFFF"/>
        </w:rPr>
        <w:t>против солнца и не</w:t>
      </w:r>
      <w:r w:rsidR="00441AEE">
        <w:rPr>
          <w:color w:val="000000"/>
          <w:sz w:val="28"/>
          <w:szCs w:val="28"/>
          <w:shd w:val="clear" w:color="auto" w:fill="FFFFFF"/>
        </w:rPr>
        <w:t xml:space="preserve"> позируют</w:t>
      </w:r>
      <w:r w:rsidRPr="006F6CD6">
        <w:rPr>
          <w:color w:val="000000"/>
          <w:sz w:val="28"/>
          <w:szCs w:val="28"/>
          <w:shd w:val="clear" w:color="auto" w:fill="FFFFFF"/>
        </w:rPr>
        <w:t xml:space="preserve"> на фоне </w:t>
      </w:r>
      <w:proofErr w:type="spellStart"/>
      <w:r w:rsidRPr="006F6CD6">
        <w:rPr>
          <w:color w:val="000000"/>
          <w:sz w:val="28"/>
          <w:szCs w:val="28"/>
          <w:shd w:val="clear" w:color="auto" w:fill="FFFFFF"/>
        </w:rPr>
        <w:t>прессволла</w:t>
      </w:r>
      <w:proofErr w:type="spellEnd"/>
      <w:r w:rsidRPr="006F6CD6">
        <w:rPr>
          <w:color w:val="000000"/>
          <w:sz w:val="28"/>
          <w:szCs w:val="28"/>
          <w:shd w:val="clear" w:color="auto" w:fill="FFFFFF"/>
        </w:rPr>
        <w:t>, который не занимает весь задний план</w:t>
      </w:r>
      <w:r w:rsidR="001B7140">
        <w:rPr>
          <w:color w:val="000000"/>
          <w:sz w:val="28"/>
          <w:szCs w:val="28"/>
          <w:shd w:val="clear" w:color="auto" w:fill="FFFFFF"/>
        </w:rPr>
        <w:t xml:space="preserve"> и выглядит «заплаткой»</w:t>
      </w:r>
      <w:r w:rsidRPr="006F6CD6">
        <w:rPr>
          <w:color w:val="000000"/>
          <w:sz w:val="28"/>
          <w:szCs w:val="28"/>
          <w:shd w:val="clear" w:color="auto" w:fill="FFFFFF"/>
        </w:rPr>
        <w:t xml:space="preserve">. </w:t>
      </w:r>
      <w:r w:rsidR="00441AEE">
        <w:rPr>
          <w:color w:val="000000"/>
          <w:sz w:val="28"/>
          <w:szCs w:val="28"/>
          <w:shd w:val="clear" w:color="auto" w:fill="FFFFFF"/>
        </w:rPr>
        <w:t>Кроме того, ф</w:t>
      </w:r>
      <w:r w:rsidRPr="006F6CD6">
        <w:rPr>
          <w:color w:val="000000"/>
          <w:sz w:val="28"/>
          <w:szCs w:val="28"/>
          <w:shd w:val="clear" w:color="auto" w:fill="FFFFFF"/>
        </w:rPr>
        <w:t>отографии должны быть понятны</w:t>
      </w:r>
      <w:r w:rsidR="00441AEE">
        <w:rPr>
          <w:color w:val="000000"/>
          <w:sz w:val="28"/>
          <w:szCs w:val="28"/>
          <w:shd w:val="clear" w:color="auto" w:fill="FFFFFF"/>
        </w:rPr>
        <w:t xml:space="preserve"> (что происходит)</w:t>
      </w:r>
      <w:r w:rsidR="001B7140">
        <w:rPr>
          <w:color w:val="000000"/>
          <w:sz w:val="28"/>
          <w:szCs w:val="28"/>
          <w:shd w:val="clear" w:color="auto" w:fill="FFFFFF"/>
        </w:rPr>
        <w:t>, должны отражать суть проекта</w:t>
      </w:r>
      <w:r w:rsidR="00441AEE">
        <w:rPr>
          <w:color w:val="000000"/>
          <w:sz w:val="28"/>
          <w:szCs w:val="28"/>
          <w:shd w:val="clear" w:color="auto" w:fill="FFFFFF"/>
        </w:rPr>
        <w:t>. Панорамных изображений и групповых фото участников и зрителей</w:t>
      </w:r>
      <w:r w:rsidRPr="006F6CD6">
        <w:rPr>
          <w:color w:val="000000"/>
          <w:sz w:val="28"/>
          <w:szCs w:val="28"/>
          <w:shd w:val="clear" w:color="auto" w:fill="FFFFFF"/>
        </w:rPr>
        <w:t xml:space="preserve"> </w:t>
      </w:r>
      <w:r w:rsidR="00441AEE">
        <w:rPr>
          <w:color w:val="000000"/>
          <w:sz w:val="28"/>
          <w:szCs w:val="28"/>
          <w:shd w:val="clear" w:color="auto" w:fill="FFFFFF"/>
        </w:rPr>
        <w:t>не должно быть много – они перегружают презентацию. Творческие коллективы в народных или сценических костюмах в большинстве случаев не производят сильного эмоционального воздействия на членов экспертного совета. Большое число таких фотографий будет уместно в альбоме или на выставке, приуроченной к отчетному концерту учреждения, юбилею коллектива, КДУ или муниципального образования, когда каждый зритель стремиться отыскать себя и своих знакомых на фотографиях. В материалах на конкурс «Дом культуры. Новый формат» фотографий такого плана должно быть немного (2 – 5 штук)</w:t>
      </w:r>
      <w:r w:rsidRPr="006F6CD6">
        <w:rPr>
          <w:color w:val="000000"/>
          <w:sz w:val="28"/>
          <w:szCs w:val="28"/>
          <w:shd w:val="clear" w:color="auto" w:fill="FFFFFF"/>
        </w:rPr>
        <w:t xml:space="preserve">. </w:t>
      </w:r>
    </w:p>
    <w:p w:rsidR="00770AF5" w:rsidRPr="006F6CD6" w:rsidRDefault="00770AF5" w:rsidP="00AD4905">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В большинстве случаев </w:t>
      </w:r>
      <w:r w:rsidR="00441AEE">
        <w:rPr>
          <w:color w:val="000000"/>
          <w:sz w:val="28"/>
          <w:szCs w:val="28"/>
          <w:shd w:val="clear" w:color="auto" w:fill="FFFFFF"/>
        </w:rPr>
        <w:t xml:space="preserve">для корректировки качества презентации </w:t>
      </w:r>
      <w:r>
        <w:rPr>
          <w:color w:val="000000"/>
          <w:sz w:val="28"/>
          <w:szCs w:val="28"/>
          <w:shd w:val="clear" w:color="auto" w:fill="FFFFFF"/>
        </w:rPr>
        <w:t xml:space="preserve">в </w:t>
      </w:r>
      <w:r w:rsidR="00441AEE">
        <w:rPr>
          <w:color w:val="000000"/>
          <w:sz w:val="28"/>
          <w:szCs w:val="28"/>
          <w:shd w:val="clear" w:color="auto" w:fill="FFFFFF"/>
        </w:rPr>
        <w:t xml:space="preserve">формате </w:t>
      </w:r>
      <w:proofErr w:type="spellStart"/>
      <w:r w:rsidR="00441AEE" w:rsidRPr="009E15B3">
        <w:rPr>
          <w:color w:val="000000"/>
          <w:sz w:val="28"/>
          <w:szCs w:val="28"/>
          <w:shd w:val="clear" w:color="auto" w:fill="FFFFFF"/>
        </w:rPr>
        <w:t>PowerPoint</w:t>
      </w:r>
      <w:proofErr w:type="spellEnd"/>
      <w:r>
        <w:rPr>
          <w:color w:val="000000"/>
          <w:sz w:val="28"/>
          <w:szCs w:val="28"/>
          <w:shd w:val="clear" w:color="auto" w:fill="FFFFFF"/>
        </w:rPr>
        <w:t xml:space="preserve"> </w:t>
      </w:r>
      <w:r w:rsidR="00604E96">
        <w:rPr>
          <w:color w:val="000000"/>
          <w:sz w:val="28"/>
          <w:szCs w:val="28"/>
          <w:shd w:val="clear" w:color="auto" w:fill="FFFFFF"/>
        </w:rPr>
        <w:t>участникам конкурса 2020 года из муниципальных образований</w:t>
      </w:r>
      <w:r>
        <w:rPr>
          <w:color w:val="000000"/>
          <w:sz w:val="28"/>
          <w:szCs w:val="28"/>
          <w:shd w:val="clear" w:color="auto" w:fill="FFFFFF"/>
        </w:rPr>
        <w:t xml:space="preserve"> </w:t>
      </w:r>
      <w:r w:rsidR="00604E96">
        <w:rPr>
          <w:color w:val="000000"/>
          <w:sz w:val="28"/>
          <w:szCs w:val="28"/>
          <w:shd w:val="clear" w:color="auto" w:fill="FFFFFF"/>
        </w:rPr>
        <w:t>Иркутской области</w:t>
      </w:r>
      <w:r>
        <w:rPr>
          <w:color w:val="000000"/>
          <w:sz w:val="28"/>
          <w:szCs w:val="28"/>
          <w:shd w:val="clear" w:color="auto" w:fill="FFFFFF"/>
        </w:rPr>
        <w:t xml:space="preserve"> достаточно сделать однотонный фон и убрать половину фотографий и все «</w:t>
      </w:r>
      <w:r w:rsidR="00604E96">
        <w:rPr>
          <w:color w:val="000000"/>
          <w:sz w:val="28"/>
          <w:szCs w:val="28"/>
          <w:shd w:val="clear" w:color="auto" w:fill="FFFFFF"/>
        </w:rPr>
        <w:t>э</w:t>
      </w:r>
      <w:r>
        <w:rPr>
          <w:color w:val="000000"/>
          <w:sz w:val="28"/>
          <w:szCs w:val="28"/>
          <w:shd w:val="clear" w:color="auto" w:fill="FFFFFF"/>
        </w:rPr>
        <w:t>ффекты»</w:t>
      </w:r>
      <w:r w:rsidR="00604E96">
        <w:rPr>
          <w:color w:val="000000"/>
          <w:sz w:val="28"/>
          <w:szCs w:val="28"/>
          <w:shd w:val="clear" w:color="auto" w:fill="FFFFFF"/>
        </w:rPr>
        <w:t>.</w:t>
      </w:r>
    </w:p>
    <w:p w:rsidR="00E25F9A" w:rsidRPr="006F6CD6" w:rsidRDefault="00910744" w:rsidP="00AD4905">
      <w:pPr>
        <w:pStyle w:val="a4"/>
        <w:numPr>
          <w:ilvl w:val="0"/>
          <w:numId w:val="3"/>
        </w:numPr>
        <w:spacing w:before="0" w:beforeAutospacing="0" w:after="0" w:afterAutospacing="0"/>
        <w:ind w:left="0" w:firstLine="709"/>
        <w:jc w:val="both"/>
        <w:rPr>
          <w:color w:val="000000"/>
          <w:sz w:val="28"/>
          <w:szCs w:val="28"/>
          <w:shd w:val="clear" w:color="auto" w:fill="FFFFFF"/>
        </w:rPr>
      </w:pPr>
      <w:r>
        <w:rPr>
          <w:color w:val="000000"/>
          <w:sz w:val="28"/>
          <w:szCs w:val="28"/>
          <w:shd w:val="clear" w:color="auto" w:fill="FFFFFF"/>
        </w:rPr>
        <w:t xml:space="preserve">Важно обратить внимание на следующую фразу в Положении о конкурсе: </w:t>
      </w:r>
      <w:r w:rsidR="00E25F9A" w:rsidRPr="006F6CD6">
        <w:rPr>
          <w:color w:val="000000"/>
          <w:sz w:val="28"/>
          <w:szCs w:val="28"/>
          <w:shd w:val="clear" w:color="auto" w:fill="FFFFFF"/>
        </w:rPr>
        <w:t xml:space="preserve">«Проект может быть реализован в течение двух лет, предшествовавших году проведения конкурса». </w:t>
      </w:r>
      <w:r>
        <w:rPr>
          <w:color w:val="000000"/>
          <w:sz w:val="28"/>
          <w:szCs w:val="28"/>
          <w:shd w:val="clear" w:color="auto" w:fill="FFFFFF"/>
        </w:rPr>
        <w:t>Культурно-досуговые учреждения, представляющие на конкурс проекты, которые реализуются с 2004, 2010 годов</w:t>
      </w:r>
      <w:r w:rsidR="00E011A1">
        <w:rPr>
          <w:color w:val="000000"/>
          <w:sz w:val="28"/>
          <w:szCs w:val="28"/>
          <w:shd w:val="clear" w:color="auto" w:fill="FFFFFF"/>
        </w:rPr>
        <w:t>,</w:t>
      </w:r>
      <w:r>
        <w:rPr>
          <w:color w:val="000000"/>
          <w:sz w:val="28"/>
          <w:szCs w:val="28"/>
          <w:shd w:val="clear" w:color="auto" w:fill="FFFFFF"/>
        </w:rPr>
        <w:t xml:space="preserve"> оказываются в менее выгодной конкурентной ситуации</w:t>
      </w:r>
      <w:r w:rsidR="00E011A1">
        <w:rPr>
          <w:color w:val="000000"/>
          <w:sz w:val="28"/>
          <w:szCs w:val="28"/>
          <w:shd w:val="clear" w:color="auto" w:fill="FFFFFF"/>
        </w:rPr>
        <w:t>.</w:t>
      </w:r>
      <w:r>
        <w:rPr>
          <w:color w:val="000000"/>
          <w:sz w:val="28"/>
          <w:szCs w:val="28"/>
          <w:shd w:val="clear" w:color="auto" w:fill="FFFFFF"/>
        </w:rPr>
        <w:t xml:space="preserve"> Особенно, если в описании проекта не подчеркивается развитие данного направления в работе учреждения, изменения в проекте, связанные с течением времени и изменением социально-экономической и общественно-политической ситуации в стране, регионе, муниципальном образовании. Если не подчеркиваются изменения, связанные с развитием сферы культуры – например, информатизация проекта в последние годы. Традиционность проведения мероприятий проекта в течение более чем десяти лет в этом случае, скорее, снижает конкурсную оценку.</w:t>
      </w:r>
    </w:p>
    <w:p w:rsidR="005D5EB9" w:rsidRPr="006F6CD6" w:rsidRDefault="005D5EB9" w:rsidP="00AD4905">
      <w:pPr>
        <w:pStyle w:val="a4"/>
        <w:numPr>
          <w:ilvl w:val="0"/>
          <w:numId w:val="3"/>
        </w:numPr>
        <w:spacing w:before="0" w:beforeAutospacing="0" w:after="0" w:afterAutospacing="0"/>
        <w:ind w:left="0" w:firstLine="709"/>
        <w:jc w:val="both"/>
        <w:rPr>
          <w:color w:val="000000"/>
          <w:sz w:val="28"/>
          <w:szCs w:val="28"/>
          <w:shd w:val="clear" w:color="auto" w:fill="FFFFFF"/>
        </w:rPr>
      </w:pPr>
      <w:r w:rsidRPr="006F6CD6">
        <w:rPr>
          <w:color w:val="000000"/>
          <w:sz w:val="28"/>
          <w:szCs w:val="28"/>
          <w:shd w:val="clear" w:color="auto" w:fill="FFFFFF"/>
        </w:rPr>
        <w:t>Проект д</w:t>
      </w:r>
      <w:r w:rsidR="00910744">
        <w:rPr>
          <w:color w:val="000000"/>
          <w:sz w:val="28"/>
          <w:szCs w:val="28"/>
          <w:shd w:val="clear" w:color="auto" w:fill="FFFFFF"/>
        </w:rPr>
        <w:t>олжен быть цельным и лаконичным, н</w:t>
      </w:r>
      <w:r w:rsidRPr="006F6CD6">
        <w:rPr>
          <w:color w:val="000000"/>
          <w:sz w:val="28"/>
          <w:szCs w:val="28"/>
          <w:shd w:val="clear" w:color="auto" w:fill="FFFFFF"/>
        </w:rPr>
        <w:t>аправленным на конкретную цель. Методы и мероприятия проекта должны быть едины и согласованы</w:t>
      </w:r>
      <w:r w:rsidR="00910744">
        <w:rPr>
          <w:color w:val="000000"/>
          <w:sz w:val="28"/>
          <w:szCs w:val="28"/>
          <w:shd w:val="clear" w:color="auto" w:fill="FFFFFF"/>
        </w:rPr>
        <w:t>, должны решать задачи проекта</w:t>
      </w:r>
      <w:r w:rsidRPr="006F6CD6">
        <w:rPr>
          <w:color w:val="000000"/>
          <w:sz w:val="28"/>
          <w:szCs w:val="28"/>
          <w:shd w:val="clear" w:color="auto" w:fill="FFFFFF"/>
        </w:rPr>
        <w:t xml:space="preserve">. </w:t>
      </w:r>
      <w:r w:rsidR="00910744">
        <w:rPr>
          <w:color w:val="000000"/>
          <w:sz w:val="28"/>
          <w:szCs w:val="28"/>
          <w:shd w:val="clear" w:color="auto" w:fill="FFFFFF"/>
        </w:rPr>
        <w:t>Например, конкурсный проект, авторы которого стремятся собрать под «шкурой» проекта мероприятия для какой-либо отдельной категории посетителей (дети, молодежь, представители старшего возраста, посетители с ОВЗ и т.д.</w:t>
      </w:r>
      <w:r w:rsidR="005B2CAC">
        <w:rPr>
          <w:color w:val="000000"/>
          <w:sz w:val="28"/>
          <w:szCs w:val="28"/>
          <w:shd w:val="clear" w:color="auto" w:fill="FFFFFF"/>
        </w:rPr>
        <w:t xml:space="preserve">) и сформировать заявку на конкурс – обречены на неудачу. В таком проекте нет единой идеи, объединяющей все элементы проектной работы и, следовательно, все </w:t>
      </w:r>
      <w:r w:rsidR="005B2CAC">
        <w:rPr>
          <w:color w:val="000000"/>
          <w:sz w:val="28"/>
          <w:szCs w:val="28"/>
          <w:shd w:val="clear" w:color="auto" w:fill="FFFFFF"/>
        </w:rPr>
        <w:lastRenderedPageBreak/>
        <w:t xml:space="preserve">элементы заявки. В нем нет общей логичной цепочки изложения содержания. Не было последовательности в разработке проекта – нет ее и в материалах, представленных на конкурс. В таких заявках авторы пишут </w:t>
      </w:r>
      <w:r w:rsidRPr="006F6CD6">
        <w:rPr>
          <w:color w:val="000000"/>
          <w:sz w:val="28"/>
          <w:szCs w:val="28"/>
          <w:shd w:val="clear" w:color="auto" w:fill="FFFFFF"/>
        </w:rPr>
        <w:t xml:space="preserve">обо всем понемногу, </w:t>
      </w:r>
      <w:r w:rsidR="005B2CAC">
        <w:rPr>
          <w:color w:val="000000"/>
          <w:sz w:val="28"/>
          <w:szCs w:val="28"/>
          <w:shd w:val="clear" w:color="auto" w:fill="FFFFFF"/>
        </w:rPr>
        <w:t>содержание размыто</w:t>
      </w:r>
      <w:r w:rsidR="00A221A3" w:rsidRPr="006F6CD6">
        <w:rPr>
          <w:color w:val="000000"/>
          <w:sz w:val="28"/>
          <w:szCs w:val="28"/>
          <w:shd w:val="clear" w:color="auto" w:fill="FFFFFF"/>
        </w:rPr>
        <w:t xml:space="preserve">. </w:t>
      </w:r>
      <w:r w:rsidR="005B2CAC">
        <w:rPr>
          <w:color w:val="000000"/>
          <w:sz w:val="28"/>
          <w:szCs w:val="28"/>
          <w:shd w:val="clear" w:color="auto" w:fill="FFFFFF"/>
        </w:rPr>
        <w:t>В этих текстах, как правило, о</w:t>
      </w:r>
      <w:r w:rsidR="00A221A3" w:rsidRPr="006F6CD6">
        <w:rPr>
          <w:color w:val="000000"/>
          <w:sz w:val="28"/>
          <w:szCs w:val="28"/>
          <w:shd w:val="clear" w:color="auto" w:fill="FFFFFF"/>
        </w:rPr>
        <w:t>чень широкие и неконкретные задачи</w:t>
      </w:r>
      <w:r w:rsidR="005B2CAC">
        <w:rPr>
          <w:color w:val="000000"/>
          <w:sz w:val="28"/>
          <w:szCs w:val="28"/>
          <w:shd w:val="clear" w:color="auto" w:fill="FFFFFF"/>
        </w:rPr>
        <w:t>.</w:t>
      </w:r>
    </w:p>
    <w:p w:rsidR="00910744" w:rsidRPr="006F6CD6" w:rsidRDefault="00910744" w:rsidP="00AD4905">
      <w:pPr>
        <w:pStyle w:val="a4"/>
        <w:spacing w:before="0" w:beforeAutospacing="0" w:after="0" w:afterAutospacing="0"/>
        <w:ind w:firstLine="709"/>
        <w:jc w:val="both"/>
        <w:rPr>
          <w:color w:val="000000"/>
          <w:sz w:val="28"/>
          <w:szCs w:val="28"/>
          <w:shd w:val="clear" w:color="auto" w:fill="FFFFFF"/>
        </w:rPr>
      </w:pPr>
      <w:r w:rsidRPr="006F6CD6">
        <w:rPr>
          <w:color w:val="000000"/>
          <w:sz w:val="28"/>
          <w:szCs w:val="28"/>
          <w:shd w:val="clear" w:color="auto" w:fill="FFFFFF"/>
        </w:rPr>
        <w:t>Победители представляют либо высокий уровень информатизации проекта, либо глубокое обращение к фольклору коренных народов</w:t>
      </w:r>
    </w:p>
    <w:p w:rsidR="008A68DD" w:rsidRDefault="008A68DD" w:rsidP="008A68DD">
      <w:pPr>
        <w:pStyle w:val="a4"/>
        <w:ind w:firstLine="709"/>
        <w:jc w:val="both"/>
        <w:rPr>
          <w:color w:val="000000"/>
          <w:sz w:val="28"/>
          <w:szCs w:val="28"/>
          <w:shd w:val="clear" w:color="auto" w:fill="FFFFFF"/>
        </w:rPr>
      </w:pPr>
      <w:r w:rsidRPr="008A68DD">
        <w:rPr>
          <w:color w:val="000000"/>
          <w:sz w:val="28"/>
          <w:szCs w:val="28"/>
          <w:shd w:val="clear" w:color="auto" w:fill="FFFFFF"/>
        </w:rPr>
        <w:t xml:space="preserve">Многие из </w:t>
      </w:r>
      <w:r w:rsidR="00AD4905">
        <w:rPr>
          <w:color w:val="000000"/>
          <w:sz w:val="28"/>
          <w:szCs w:val="28"/>
          <w:shd w:val="clear" w:color="auto" w:fill="FFFFFF"/>
        </w:rPr>
        <w:t>выше</w:t>
      </w:r>
      <w:r w:rsidRPr="008A68DD">
        <w:rPr>
          <w:color w:val="000000"/>
          <w:sz w:val="28"/>
          <w:szCs w:val="28"/>
          <w:shd w:val="clear" w:color="auto" w:fill="FFFFFF"/>
        </w:rPr>
        <w:t xml:space="preserve">перечисленных </w:t>
      </w:r>
      <w:r w:rsidR="00AD4905">
        <w:rPr>
          <w:color w:val="000000"/>
          <w:sz w:val="28"/>
          <w:szCs w:val="28"/>
          <w:shd w:val="clear" w:color="auto" w:fill="FFFFFF"/>
        </w:rPr>
        <w:t>замечаний</w:t>
      </w:r>
      <w:r w:rsidRPr="008A68DD">
        <w:rPr>
          <w:color w:val="000000"/>
          <w:sz w:val="28"/>
          <w:szCs w:val="28"/>
          <w:shd w:val="clear" w:color="auto" w:fill="FFFFFF"/>
        </w:rPr>
        <w:t xml:space="preserve"> в оформлении материалов могут показаться на первый взгляд очевидными и банальными. Когда читаешь их описание, рождается вопрос</w:t>
      </w:r>
      <w:r>
        <w:rPr>
          <w:color w:val="000000"/>
          <w:sz w:val="28"/>
          <w:szCs w:val="28"/>
          <w:shd w:val="clear" w:color="auto" w:fill="FFFFFF"/>
        </w:rPr>
        <w:t>:</w:t>
      </w:r>
      <w:r w:rsidRPr="008A68DD">
        <w:rPr>
          <w:color w:val="000000"/>
          <w:sz w:val="28"/>
          <w:szCs w:val="28"/>
          <w:shd w:val="clear" w:color="auto" w:fill="FFFFFF"/>
        </w:rPr>
        <w:t xml:space="preserve"> «Как вообще возможно не учитывать эти аспекты?». Однако в материалах большинства культурно-досуговых учреждений, представивших материалы на конкурс, встречались одна или сразу несколько упомянутых ошибок.</w:t>
      </w:r>
    </w:p>
    <w:p w:rsidR="001D41BD" w:rsidRDefault="001D41BD" w:rsidP="001D41BD">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При подготовке документов для участия в конкурсе «Дом культуры. Новый формат» необходимо обратить внимание на полноту и правильность заполнения заявки, краткого и полного описания проекта, качество подбора фото- и видеоматериалов, оформления презентационных материалов.</w:t>
      </w:r>
    </w:p>
    <w:p w:rsidR="001D41BD" w:rsidRDefault="001D41BD" w:rsidP="001D41BD">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Участники конкурса представляют на суд экспертного совета </w:t>
      </w:r>
      <w:r w:rsidRPr="009E15B3">
        <w:rPr>
          <w:color w:val="000000"/>
          <w:sz w:val="28"/>
          <w:szCs w:val="28"/>
          <w:shd w:val="clear" w:color="auto" w:fill="FFFFFF"/>
        </w:rPr>
        <w:t>заявку</w:t>
      </w:r>
      <w:r>
        <w:rPr>
          <w:color w:val="000000"/>
          <w:sz w:val="28"/>
          <w:szCs w:val="28"/>
          <w:shd w:val="clear" w:color="auto" w:fill="FFFFFF"/>
        </w:rPr>
        <w:t xml:space="preserve">, </w:t>
      </w:r>
      <w:r w:rsidRPr="009E15B3">
        <w:rPr>
          <w:color w:val="000000"/>
          <w:sz w:val="28"/>
          <w:szCs w:val="28"/>
          <w:shd w:val="clear" w:color="auto" w:fill="FFFFFF"/>
        </w:rPr>
        <w:t xml:space="preserve">презентацию проекта в формате </w:t>
      </w:r>
      <w:proofErr w:type="spellStart"/>
      <w:r w:rsidRPr="009E15B3">
        <w:rPr>
          <w:color w:val="000000"/>
          <w:sz w:val="28"/>
          <w:szCs w:val="28"/>
          <w:shd w:val="clear" w:color="auto" w:fill="FFFFFF"/>
        </w:rPr>
        <w:t>PowerPoint</w:t>
      </w:r>
      <w:proofErr w:type="spellEnd"/>
      <w:r>
        <w:rPr>
          <w:color w:val="000000"/>
          <w:sz w:val="28"/>
          <w:szCs w:val="28"/>
          <w:shd w:val="clear" w:color="auto" w:fill="FFFFFF"/>
        </w:rPr>
        <w:t>, фото/</w:t>
      </w:r>
      <w:proofErr w:type="gramStart"/>
      <w:r>
        <w:rPr>
          <w:color w:val="000000"/>
          <w:sz w:val="28"/>
          <w:szCs w:val="28"/>
          <w:shd w:val="clear" w:color="auto" w:fill="FFFFFF"/>
        </w:rPr>
        <w:t>видео-материалы</w:t>
      </w:r>
      <w:proofErr w:type="gramEnd"/>
      <w:r>
        <w:rPr>
          <w:color w:val="000000"/>
          <w:sz w:val="28"/>
          <w:szCs w:val="28"/>
          <w:shd w:val="clear" w:color="auto" w:fill="FFFFFF"/>
        </w:rPr>
        <w:t xml:space="preserve">, </w:t>
      </w:r>
      <w:r w:rsidRPr="009E15B3">
        <w:rPr>
          <w:color w:val="000000"/>
          <w:sz w:val="28"/>
          <w:szCs w:val="28"/>
          <w:shd w:val="clear" w:color="auto" w:fill="FFFFFF"/>
        </w:rPr>
        <w:t>текстовое описание проектов</w:t>
      </w:r>
      <w:r>
        <w:rPr>
          <w:color w:val="000000"/>
          <w:sz w:val="28"/>
          <w:szCs w:val="28"/>
          <w:shd w:val="clear" w:color="auto" w:fill="FFFFFF"/>
        </w:rPr>
        <w:t xml:space="preserve">, </w:t>
      </w:r>
      <w:r w:rsidRPr="009E15B3">
        <w:rPr>
          <w:color w:val="000000"/>
          <w:sz w:val="28"/>
          <w:szCs w:val="28"/>
          <w:shd w:val="clear" w:color="auto" w:fill="FFFFFF"/>
        </w:rPr>
        <w:t>копии и ссылки на публикации в СМИ</w:t>
      </w:r>
      <w:r>
        <w:rPr>
          <w:color w:val="000000"/>
          <w:sz w:val="28"/>
          <w:szCs w:val="28"/>
          <w:shd w:val="clear" w:color="auto" w:fill="FFFFFF"/>
        </w:rPr>
        <w:t>.</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Во время подготовки материалов для участия в конкурсе важно иметь в виду о</w:t>
      </w:r>
      <w:r w:rsidRPr="009E15B3">
        <w:rPr>
          <w:color w:val="000000"/>
          <w:sz w:val="28"/>
          <w:szCs w:val="28"/>
          <w:shd w:val="clear" w:color="auto" w:fill="FFFFFF"/>
        </w:rPr>
        <w:t>сновны</w:t>
      </w:r>
      <w:r>
        <w:rPr>
          <w:color w:val="000000"/>
          <w:sz w:val="28"/>
          <w:szCs w:val="28"/>
          <w:shd w:val="clear" w:color="auto" w:fill="FFFFFF"/>
        </w:rPr>
        <w:t>е</w:t>
      </w:r>
      <w:r w:rsidRPr="009E15B3">
        <w:rPr>
          <w:color w:val="000000"/>
          <w:sz w:val="28"/>
          <w:szCs w:val="28"/>
          <w:shd w:val="clear" w:color="auto" w:fill="FFFFFF"/>
        </w:rPr>
        <w:t xml:space="preserve"> критери</w:t>
      </w:r>
      <w:r>
        <w:rPr>
          <w:color w:val="000000"/>
          <w:sz w:val="28"/>
          <w:szCs w:val="28"/>
          <w:shd w:val="clear" w:color="auto" w:fill="FFFFFF"/>
        </w:rPr>
        <w:t>и</w:t>
      </w:r>
      <w:r w:rsidRPr="009E15B3">
        <w:rPr>
          <w:color w:val="000000"/>
          <w:sz w:val="28"/>
          <w:szCs w:val="28"/>
          <w:shd w:val="clear" w:color="auto" w:fill="FFFFFF"/>
        </w:rPr>
        <w:t xml:space="preserve"> оценки заявок</w:t>
      </w:r>
      <w:r>
        <w:rPr>
          <w:color w:val="000000"/>
          <w:sz w:val="28"/>
          <w:szCs w:val="28"/>
          <w:shd w:val="clear" w:color="auto" w:fill="FFFFFF"/>
        </w:rPr>
        <w:t>, выделенные в Положении о проведении конкурса (Приложение 1)</w:t>
      </w:r>
      <w:r w:rsidRPr="009E15B3">
        <w:rPr>
          <w:color w:val="000000"/>
          <w:sz w:val="28"/>
          <w:szCs w:val="28"/>
          <w:shd w:val="clear" w:color="auto" w:fill="FFFFFF"/>
        </w:rPr>
        <w:t>:</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оригинальность идеи;</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качество проработки проекта;</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качество и полнота представленных материалов;</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актуальность, социальная значимость и результативность проекта;</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использование актуальных, инновационных технологий и методов работы;</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индивидуальный творческий стиль, креативность в реализации проекта;</w:t>
      </w:r>
    </w:p>
    <w:p w:rsidR="001D41BD" w:rsidRPr="009E15B3" w:rsidRDefault="001D41BD" w:rsidP="001D41BD">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направленность на повышение престижа культурно-досуговой сферы.</w:t>
      </w:r>
    </w:p>
    <w:p w:rsidR="001D41BD" w:rsidRPr="008A68DD" w:rsidRDefault="001D41BD" w:rsidP="008A68DD">
      <w:pPr>
        <w:pStyle w:val="a4"/>
        <w:ind w:firstLine="709"/>
        <w:jc w:val="both"/>
        <w:rPr>
          <w:color w:val="000000"/>
          <w:sz w:val="28"/>
          <w:szCs w:val="28"/>
          <w:shd w:val="clear" w:color="auto" w:fill="FFFFFF"/>
        </w:rPr>
      </w:pPr>
    </w:p>
    <w:p w:rsidR="0076502B" w:rsidRDefault="0076502B" w:rsidP="0076502B">
      <w:bookmarkStart w:id="4" w:name="_GoBack"/>
      <w:bookmarkEnd w:id="4"/>
    </w:p>
    <w:p w:rsidR="0076502B" w:rsidRDefault="0076502B" w:rsidP="0076502B"/>
    <w:p w:rsidR="00674CA6" w:rsidRDefault="00674CA6" w:rsidP="00674CA6"/>
    <w:p w:rsidR="00F62BBE" w:rsidRDefault="00F62BBE" w:rsidP="00674CA6"/>
    <w:p w:rsidR="005B2CAC" w:rsidRDefault="005B2CAC">
      <w:pPr>
        <w:rPr>
          <w:rFonts w:asciiTheme="majorHAnsi" w:eastAsiaTheme="majorEastAsia" w:hAnsiTheme="majorHAnsi" w:cstheme="majorBidi"/>
          <w:b/>
          <w:bCs/>
          <w:color w:val="365F91" w:themeColor="accent1" w:themeShade="BF"/>
          <w:sz w:val="28"/>
          <w:szCs w:val="28"/>
        </w:rPr>
      </w:pPr>
      <w:r>
        <w:br w:type="page"/>
      </w:r>
    </w:p>
    <w:p w:rsidR="009E15B3" w:rsidRPr="00DD2CCB" w:rsidRDefault="00F62BBE" w:rsidP="00DD2CCB">
      <w:pPr>
        <w:pStyle w:val="1"/>
        <w:jc w:val="right"/>
        <w:rPr>
          <w:rFonts w:ascii="Times New Roman" w:hAnsi="Times New Roman" w:cs="Times New Roman"/>
          <w:b w:val="0"/>
          <w:color w:val="auto"/>
        </w:rPr>
      </w:pPr>
      <w:bookmarkStart w:id="5" w:name="_Toc48573826"/>
      <w:r w:rsidRPr="00DD2CCB">
        <w:rPr>
          <w:rFonts w:ascii="Times New Roman" w:hAnsi="Times New Roman" w:cs="Times New Roman"/>
          <w:b w:val="0"/>
          <w:color w:val="auto"/>
        </w:rPr>
        <w:lastRenderedPageBreak/>
        <w:t>Приложение 1</w:t>
      </w:r>
      <w:r w:rsidR="00560B00" w:rsidRPr="00DD2CCB">
        <w:rPr>
          <w:rFonts w:ascii="Times New Roman" w:hAnsi="Times New Roman" w:cs="Times New Roman"/>
          <w:b w:val="0"/>
          <w:color w:val="auto"/>
        </w:rPr>
        <w:br/>
      </w:r>
      <w:r w:rsidR="009E15B3" w:rsidRPr="00DD2CCB">
        <w:rPr>
          <w:rFonts w:ascii="Times New Roman" w:hAnsi="Times New Roman" w:cs="Times New Roman"/>
          <w:color w:val="auto"/>
        </w:rPr>
        <w:t>Положе</w:t>
      </w:r>
      <w:r w:rsidR="009E15B3" w:rsidRPr="00DD2CCB">
        <w:rPr>
          <w:rStyle w:val="10"/>
          <w:rFonts w:ascii="Times New Roman" w:hAnsi="Times New Roman" w:cs="Times New Roman"/>
          <w:b/>
          <w:bCs/>
          <w:color w:val="auto"/>
        </w:rPr>
        <w:t>ние о проведении конкурса на определение лучшего реализованного проекта в субъектах Российской Федерации «ДОМ КУЛЬТУР</w:t>
      </w:r>
      <w:r w:rsidR="009E15B3" w:rsidRPr="00DD2CCB">
        <w:rPr>
          <w:rFonts w:ascii="Times New Roman" w:hAnsi="Times New Roman" w:cs="Times New Roman"/>
          <w:color w:val="auto"/>
        </w:rPr>
        <w:t>Ы. НОВЫЙ ФОРМАТ»</w:t>
      </w:r>
      <w:bookmarkEnd w:id="5"/>
    </w:p>
    <w:p w:rsidR="00F62BBE" w:rsidRDefault="00F62BBE" w:rsidP="00674CA6"/>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1. Общие положения</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1.1. Настоящее Положение определяет условия и порядок проведения конкурса на определение лучшего реализованного проекта в субъектах Российской Федерации «ДОМ КУЛЬТУРЫ. НОВЫЙ ФОРМАТ» среди государственных (муниципальных) учреждений культурно-досугового типа субъектов Российской Федерации (далее – «Конкурс»). Проект может быть реализован в течение двух лет, предшествовавших году проведения конкурса.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1.2. Конкурс проводится в рамках реализации ведомственного проекта Министерства культуры Российской Федерации «ДОМ КУЛЬТУРЫ. НОВЫЙ ФОРМАТ» (</w:t>
      </w:r>
      <w:proofErr w:type="spellStart"/>
      <w:r w:rsidRPr="009E15B3">
        <w:rPr>
          <w:color w:val="000000"/>
          <w:sz w:val="28"/>
          <w:szCs w:val="28"/>
          <w:shd w:val="clear" w:color="auto" w:fill="FFFFFF"/>
        </w:rPr>
        <w:t>подпроекта</w:t>
      </w:r>
      <w:proofErr w:type="spellEnd"/>
      <w:r w:rsidRPr="009E15B3">
        <w:rPr>
          <w:color w:val="000000"/>
          <w:sz w:val="28"/>
          <w:szCs w:val="28"/>
          <w:shd w:val="clear" w:color="auto" w:fill="FFFFFF"/>
        </w:rPr>
        <w:t xml:space="preserve"> проектной программы Министерства культуры Российской Федерации «Культурная инициатива»).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2. Цели проведения конкурса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Конкурс проводится с целью выявления и поощрения лучших практик в учреждениях культурно-досугового типа, совершенствования качества культурного обслуживания и культурного просвещения населения, поддержки социально значимых инициатив в культурно-досуговой сфере, повышения престижа профессии работников культуры и формирования положительного имиджа культурно-досуговых учреждений.</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3. Учредители и организаторы конкурса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 xml:space="preserve">3.1. Учредителями конкурса выступают Департамент регионального развития и приоритетных проектов Министерства культуры Российской Федерации, ФГБУК «Государственный Российский Дом народного творчества имени </w:t>
      </w:r>
      <w:proofErr w:type="spellStart"/>
      <w:r w:rsidRPr="009E15B3">
        <w:rPr>
          <w:color w:val="000000"/>
          <w:sz w:val="28"/>
          <w:szCs w:val="28"/>
          <w:shd w:val="clear" w:color="auto" w:fill="FFFFFF"/>
        </w:rPr>
        <w:t>В.Д.Поленова</w:t>
      </w:r>
      <w:proofErr w:type="spellEnd"/>
      <w:r w:rsidRPr="009E15B3">
        <w:rPr>
          <w:color w:val="000000"/>
          <w:sz w:val="28"/>
          <w:szCs w:val="28"/>
          <w:shd w:val="clear" w:color="auto" w:fill="FFFFFF"/>
        </w:rPr>
        <w:t>».</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4. Участники конкурса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4.1. В конкурсе могут принять участие государственные и муниципальные культурно-досуговые учреждения.</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5.Условия и порядок проведения конкурса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5.1. Конкурс проводится в 2 этапа:</w:t>
      </w:r>
    </w:p>
    <w:p w:rsidR="00F62BBE" w:rsidRPr="0050117C" w:rsidRDefault="00F62BBE" w:rsidP="009E15B3">
      <w:pPr>
        <w:pStyle w:val="a4"/>
        <w:ind w:firstLine="709"/>
        <w:jc w:val="both"/>
        <w:rPr>
          <w:b/>
          <w:color w:val="000000"/>
          <w:sz w:val="28"/>
          <w:szCs w:val="28"/>
          <w:shd w:val="clear" w:color="auto" w:fill="FFFFFF"/>
        </w:rPr>
      </w:pPr>
      <w:r w:rsidRPr="0050117C">
        <w:rPr>
          <w:b/>
          <w:color w:val="000000"/>
          <w:sz w:val="28"/>
          <w:szCs w:val="28"/>
          <w:shd w:val="clear" w:color="auto" w:fill="FFFFFF"/>
        </w:rPr>
        <w:lastRenderedPageBreak/>
        <w:t>1 этап</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Учреждения культурно-досугового типа представляют в орган исполнительной власти субъекта Российской Федерации в сфере культуры (или уполномоченное органом исполнительной власти субъекта РФ учреждение, курирующее деятельность культурно-досуговых учреждений) следующий комплект документов:</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заявку (приложение 1);</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xml:space="preserve">- презентацию проекта в формате </w:t>
      </w:r>
      <w:proofErr w:type="spellStart"/>
      <w:r w:rsidRPr="009E15B3">
        <w:rPr>
          <w:color w:val="000000"/>
          <w:sz w:val="28"/>
          <w:szCs w:val="28"/>
          <w:shd w:val="clear" w:color="auto" w:fill="FFFFFF"/>
        </w:rPr>
        <w:t>PowerPoint</w:t>
      </w:r>
      <w:proofErr w:type="spellEnd"/>
      <w:r w:rsidRPr="009E15B3">
        <w:rPr>
          <w:color w:val="000000"/>
          <w:sz w:val="28"/>
          <w:szCs w:val="28"/>
          <w:shd w:val="clear" w:color="auto" w:fill="FFFFFF"/>
        </w:rPr>
        <w:t xml:space="preserve"> (не более 15 слайдов);</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фото/</w:t>
      </w:r>
      <w:proofErr w:type="gramStart"/>
      <w:r w:rsidRPr="009E15B3">
        <w:rPr>
          <w:color w:val="000000"/>
          <w:sz w:val="28"/>
          <w:szCs w:val="28"/>
          <w:shd w:val="clear" w:color="auto" w:fill="FFFFFF"/>
        </w:rPr>
        <w:t>видео-материалы</w:t>
      </w:r>
      <w:proofErr w:type="gramEnd"/>
      <w:r w:rsidRPr="009E15B3">
        <w:rPr>
          <w:color w:val="000000"/>
          <w:sz w:val="28"/>
          <w:szCs w:val="28"/>
          <w:shd w:val="clear" w:color="auto" w:fill="FFFFFF"/>
        </w:rPr>
        <w:t>, иллюстрирующие реализацию проекта;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Хронометраж видео – не более 10 мин, количество фото – не более 50;</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proofErr w:type="gramStart"/>
      <w:r w:rsidRPr="009E15B3">
        <w:rPr>
          <w:color w:val="000000"/>
          <w:sz w:val="28"/>
          <w:szCs w:val="28"/>
          <w:shd w:val="clear" w:color="auto" w:fill="FFFFFF"/>
        </w:rPr>
        <w:t>- текстовое описание проектов (в формате WORD), в том числе описание хода и результатов реализации проекта (качественные и количественные показатели); общую характеристику профессиональных и творческих достижений учреждения в ходе реализации проекта (освоение новых методов работы; внедрение современных технологий; разработка и реализация авторских программ; участие в республиканских, региональных, федеральных или международных конкурсах, фестивалях, выставках и др.);</w:t>
      </w:r>
      <w:proofErr w:type="gramEnd"/>
      <w:r w:rsidRPr="009E15B3">
        <w:rPr>
          <w:color w:val="000000"/>
          <w:sz w:val="28"/>
          <w:szCs w:val="28"/>
          <w:shd w:val="clear" w:color="auto" w:fill="FFFFFF"/>
        </w:rPr>
        <w:t xml:space="preserve"> сведения о бюджете проекта и др.;</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Текстовое описание проектов – не более 7 листов, формат листа А</w:t>
      </w:r>
      <w:proofErr w:type="gramStart"/>
      <w:r w:rsidRPr="009E15B3">
        <w:rPr>
          <w:color w:val="000000"/>
          <w:sz w:val="28"/>
          <w:szCs w:val="28"/>
          <w:shd w:val="clear" w:color="auto" w:fill="FFFFFF"/>
        </w:rPr>
        <w:t>4</w:t>
      </w:r>
      <w:proofErr w:type="gramEnd"/>
      <w:r w:rsidRPr="009E15B3">
        <w:rPr>
          <w:color w:val="000000"/>
          <w:sz w:val="28"/>
          <w:szCs w:val="28"/>
          <w:shd w:val="clear" w:color="auto" w:fill="FFFFFF"/>
        </w:rPr>
        <w:t>, шрифт 14.</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копии и ссылки на публикации в СМИ, в том числе электронные, отражающие социальный эффект реализации проектов.</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xml:space="preserve">Комплект указанных документов предоставляется в электронном виде на USB </w:t>
      </w:r>
      <w:proofErr w:type="spellStart"/>
      <w:r w:rsidRPr="009E15B3">
        <w:rPr>
          <w:color w:val="000000"/>
          <w:sz w:val="28"/>
          <w:szCs w:val="28"/>
          <w:shd w:val="clear" w:color="auto" w:fill="FFFFFF"/>
        </w:rPr>
        <w:t>флеш</w:t>
      </w:r>
      <w:proofErr w:type="spellEnd"/>
      <w:r w:rsidRPr="009E15B3">
        <w:rPr>
          <w:color w:val="000000"/>
          <w:sz w:val="28"/>
          <w:szCs w:val="28"/>
          <w:shd w:val="clear" w:color="auto" w:fill="FFFFFF"/>
        </w:rPr>
        <w:t>-накопителе. Носитель информации должен быть вложен в конверт, на котором размещено название, адрес и контактный телефон учреждения культурно-досугового типа, представившего заявку на участие в конкурсе;</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Срок проведения первого этапа Конкурса (в субъектах Российской Федерации) - до 1 марта.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Орган исполнительной власти субъекта Российской Федерации в сфере культуры (или уполномоченное органом исполнительной власти субъекта РФ учреждение, курирующее деятельность культурно-досуговых учреждений):</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xml:space="preserve">- размещает на официальном сайте информацию о проведении Конкурса, в том числе с информационным освещением конкурса в региональных СМИ, но не </w:t>
      </w:r>
      <w:proofErr w:type="gramStart"/>
      <w:r w:rsidRPr="009E15B3">
        <w:rPr>
          <w:color w:val="000000"/>
          <w:sz w:val="28"/>
          <w:szCs w:val="28"/>
          <w:shd w:val="clear" w:color="auto" w:fill="FFFFFF"/>
        </w:rPr>
        <w:t>позднее</w:t>
      </w:r>
      <w:proofErr w:type="gramEnd"/>
      <w:r w:rsidRPr="009E15B3">
        <w:rPr>
          <w:color w:val="000000"/>
          <w:sz w:val="28"/>
          <w:szCs w:val="28"/>
          <w:shd w:val="clear" w:color="auto" w:fill="FFFFFF"/>
        </w:rPr>
        <w:t xml:space="preserve"> чем за 1 месяц до начала его проведения;</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организует рассмотрение поданных заявок на соответствие критериям Конкурса и определяет не более 1 заявки в каждой номинации Конкурса для направления в организационный комитет Конкурса.</w:t>
      </w:r>
    </w:p>
    <w:p w:rsidR="00F62BBE" w:rsidRPr="0050117C" w:rsidRDefault="00F62BBE" w:rsidP="009E15B3">
      <w:pPr>
        <w:pStyle w:val="a4"/>
        <w:ind w:firstLine="709"/>
        <w:jc w:val="both"/>
        <w:rPr>
          <w:b/>
          <w:color w:val="000000"/>
          <w:sz w:val="28"/>
          <w:szCs w:val="28"/>
          <w:shd w:val="clear" w:color="auto" w:fill="FFFFFF"/>
        </w:rPr>
      </w:pPr>
      <w:r w:rsidRPr="0050117C">
        <w:rPr>
          <w:b/>
          <w:color w:val="000000"/>
          <w:sz w:val="28"/>
          <w:szCs w:val="28"/>
          <w:shd w:val="clear" w:color="auto" w:fill="FFFFFF"/>
        </w:rPr>
        <w:t>2 этап</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 xml:space="preserve">Орган исполнительной власти субъекта Российской Федерации в сфере культуры до 1 марта направляет заявки с проектами, прошедшими 1 этап </w:t>
      </w:r>
      <w:r w:rsidRPr="009E15B3">
        <w:rPr>
          <w:color w:val="000000"/>
          <w:sz w:val="28"/>
          <w:szCs w:val="28"/>
          <w:shd w:val="clear" w:color="auto" w:fill="FFFFFF"/>
        </w:rPr>
        <w:lastRenderedPageBreak/>
        <w:t xml:space="preserve">конкурса, в ФГБУК «Государственный Российский Дом народного творчества имени </w:t>
      </w:r>
      <w:proofErr w:type="spellStart"/>
      <w:r w:rsidRPr="009E15B3">
        <w:rPr>
          <w:color w:val="000000"/>
          <w:sz w:val="28"/>
          <w:szCs w:val="28"/>
          <w:shd w:val="clear" w:color="auto" w:fill="FFFFFF"/>
        </w:rPr>
        <w:t>В.Д.Поленова</w:t>
      </w:r>
      <w:proofErr w:type="spellEnd"/>
      <w:r w:rsidRPr="009E15B3">
        <w:rPr>
          <w:color w:val="000000"/>
          <w:sz w:val="28"/>
          <w:szCs w:val="28"/>
          <w:shd w:val="clear" w:color="auto" w:fill="FFFFFF"/>
        </w:rPr>
        <w:t>» для рассмотрения на соответствие представленных материалов требованиям Положения о Конкурсе и последующую передачу для рассмотрения Экспертным советом.</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Победители Конкурса определяются до 20 марта Экспертным советом проекта «ДОМ КУЛЬТУРЫ. НОВЫЙ ФОРМАТ» в результате рассмотрения материалов и голосования за проект в листе голосования (приложение 2) с присуждением баллов (от 1 до 10 баллов по каждому критерию оценки проекта).</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По итогам голосования Экспертного совета и составления рейтингов определяются победители в каждой из 3 номинаций Конкурса, утвержденных в соответствии с 3 уровнями административного подчинения:</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1) проект, реализованный сельским культурно-досуговым учреждением клубного типа (поселенческий уровень);</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2) проект, реализованный районным или городским культурно-досуговым учреждением клубного типа (муниципальный уровень);</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3) проект, реализованный региональным культурно-досуговым учреждением клубного типа (уровень субъекта).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Основные критерии оценки заявок:</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оригинальность идеи;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качество проработки проекта;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качество и полнота представленных материалов;</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актуальность, социальная значимость и результативность проекта;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использование актуальных, инновационных технологий и методов работы;</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индивидуальный творческий стиль, креативность в реализации проекта;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направленность на повышение престижа культурно-досуговой сферы.</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6. Подведение итогов Конкурса, награждение</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По итогам конкурса назначается дата проведения торжественной церемонии награждения (ко Дню работника культуры). Вручает награды Председатель Экспертного совета проекта «ДОМ КУЛЬТУРЫ. НОВЫЙ ФОРМАТ» - заместитель Министра культуры Российской Федерации.</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Победителям Конкура (первое, второе и третье место в каждой номинации) вручается денежное поощрение и диплом I, II или III степени (в зависимости от призового места). Четвертые и пятые места – вручается поощрительный приз и диплом участника Конкурса.</w:t>
      </w:r>
    </w:p>
    <w:p w:rsidR="00F62BBE" w:rsidRPr="009E15B3" w:rsidRDefault="0050117C" w:rsidP="0050117C">
      <w:pPr>
        <w:pStyle w:val="a4"/>
        <w:ind w:firstLine="709"/>
        <w:jc w:val="right"/>
        <w:rPr>
          <w:color w:val="000000"/>
          <w:sz w:val="28"/>
          <w:szCs w:val="28"/>
          <w:shd w:val="clear" w:color="auto" w:fill="FFFFFF"/>
        </w:rPr>
      </w:pPr>
      <w:r w:rsidRPr="0050117C">
        <w:rPr>
          <w:sz w:val="28"/>
          <w:szCs w:val="28"/>
        </w:rPr>
        <w:lastRenderedPageBreak/>
        <w:t>Приложение 1.1</w:t>
      </w:r>
      <w:r w:rsidRPr="0050117C">
        <w:rPr>
          <w:sz w:val="28"/>
          <w:szCs w:val="28"/>
        </w:rPr>
        <w:br/>
      </w:r>
      <w:r w:rsidR="00F62BBE" w:rsidRPr="0050117C">
        <w:rPr>
          <w:b/>
          <w:color w:val="000000"/>
          <w:sz w:val="28"/>
          <w:szCs w:val="28"/>
          <w:shd w:val="clear" w:color="auto" w:fill="FFFFFF"/>
        </w:rPr>
        <w:t>Форма заявки участника Конкурса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БЛАНК ОРГАНИЗАЦИИ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proofErr w:type="gramStart"/>
      <w:r w:rsidRPr="009E15B3">
        <w:rPr>
          <w:color w:val="000000"/>
          <w:sz w:val="28"/>
          <w:szCs w:val="28"/>
          <w:shd w:val="clear" w:color="auto" w:fill="FFFFFF"/>
        </w:rPr>
        <w:t>(в ______________________</w:t>
      </w:r>
      <w:proofErr w:type="gramEnd"/>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орган исполнительной власти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субъекта Российской Федерации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в сфере культуры)</w:t>
      </w:r>
    </w:p>
    <w:p w:rsidR="00F62BBE" w:rsidRPr="009E15B3" w:rsidRDefault="00F62BBE" w:rsidP="00DD2CCB">
      <w:pPr>
        <w:pStyle w:val="a4"/>
        <w:ind w:firstLine="709"/>
        <w:jc w:val="center"/>
        <w:rPr>
          <w:color w:val="000000"/>
          <w:sz w:val="28"/>
          <w:szCs w:val="28"/>
          <w:shd w:val="clear" w:color="auto" w:fill="FFFFFF"/>
        </w:rPr>
      </w:pPr>
      <w:r w:rsidRPr="009E15B3">
        <w:rPr>
          <w:color w:val="000000"/>
          <w:sz w:val="28"/>
          <w:szCs w:val="28"/>
          <w:shd w:val="clear" w:color="auto" w:fill="FFFFFF"/>
        </w:rPr>
        <w:t>ЗАЯВКА</w:t>
      </w:r>
    </w:p>
    <w:p w:rsidR="00F62BBE" w:rsidRPr="009E15B3" w:rsidRDefault="00F62BBE" w:rsidP="00DD2CCB">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на участие в Конкурсе на определение лучшего реализованного проекта в субъектах Российской Федерации</w:t>
      </w:r>
      <w:r w:rsidR="00DD2CCB">
        <w:rPr>
          <w:color w:val="000000"/>
          <w:sz w:val="28"/>
          <w:szCs w:val="28"/>
          <w:shd w:val="clear" w:color="auto" w:fill="FFFFFF"/>
        </w:rPr>
        <w:t xml:space="preserve"> </w:t>
      </w:r>
      <w:r w:rsidRPr="009E15B3">
        <w:rPr>
          <w:color w:val="000000"/>
          <w:sz w:val="28"/>
          <w:szCs w:val="28"/>
          <w:shd w:val="clear" w:color="auto" w:fill="FFFFFF"/>
        </w:rPr>
        <w:t>«ДОМ КУЛЬТУРЫ. НОВЫЙ ФОРМАТ»</w:t>
      </w:r>
    </w:p>
    <w:p w:rsidR="00F62BBE" w:rsidRPr="009E15B3" w:rsidRDefault="00F62BBE" w:rsidP="00DD2CCB">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Полное наименование учреждения</w:t>
      </w:r>
    </w:p>
    <w:p w:rsidR="00F62BBE" w:rsidRPr="009E15B3" w:rsidRDefault="00F62BBE" w:rsidP="00DD2CCB">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Субъект РФ /муниципальное образование</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ИНН/КПП</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Адрес юридический</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Адрес фактический</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Ф.И.О. руководителя учреждения (филиала)</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Контактная информация (сайт, e-</w:t>
      </w:r>
      <w:proofErr w:type="spellStart"/>
      <w:r w:rsidRPr="009E15B3">
        <w:rPr>
          <w:color w:val="000000"/>
          <w:sz w:val="28"/>
          <w:szCs w:val="28"/>
          <w:shd w:val="clear" w:color="auto" w:fill="FFFFFF"/>
        </w:rPr>
        <w:t>mail</w:t>
      </w:r>
      <w:proofErr w:type="spellEnd"/>
      <w:r w:rsidRPr="009E15B3">
        <w:rPr>
          <w:color w:val="000000"/>
          <w:sz w:val="28"/>
          <w:szCs w:val="28"/>
          <w:shd w:val="clear" w:color="auto" w:fill="FFFFFF"/>
        </w:rPr>
        <w:t>, телефон)</w:t>
      </w:r>
    </w:p>
    <w:p w:rsidR="00F62BBE"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Номинация Конкурса</w:t>
      </w:r>
    </w:p>
    <w:p w:rsidR="009E15B3" w:rsidRPr="009E15B3" w:rsidRDefault="00F62BBE" w:rsidP="00DD2CCB">
      <w:pPr>
        <w:pStyle w:val="a4"/>
        <w:spacing w:before="0" w:beforeAutospacing="0" w:after="0" w:afterAutospacing="0"/>
        <w:jc w:val="both"/>
        <w:rPr>
          <w:color w:val="000000"/>
          <w:sz w:val="28"/>
          <w:szCs w:val="28"/>
          <w:shd w:val="clear" w:color="auto" w:fill="FFFFFF"/>
        </w:rPr>
      </w:pPr>
      <w:r w:rsidRPr="009E15B3">
        <w:rPr>
          <w:color w:val="000000"/>
          <w:sz w:val="28"/>
          <w:szCs w:val="28"/>
          <w:shd w:val="clear" w:color="auto" w:fill="FFFFFF"/>
        </w:rPr>
        <w:t>Наименование проекта</w:t>
      </w:r>
    </w:p>
    <w:p w:rsidR="00F62BBE" w:rsidRPr="009E15B3" w:rsidRDefault="00F62BBE" w:rsidP="00DD2CCB">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Краткое описание проекта (не более 1000 тыс. знаков)</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ab/>
        <w:t>Даем согласие на участие в Конкурсе на определение лучшего реализованного проекта в субъектах Российской Федерации «ДОМ КУЛЬТУРЫ. НОВЫЙ ФОРМАТ», использование сведений, представленных в анкете, в некоммерческих целях для размещения в Интернете, буклетах и периодических изданиях с возможностью редакторской обработки.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Руководитель учреждения   ___________   Ф.И.О.           М.П.</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Согласовано:</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Учредитель учреждения  ___________     Ф.И.О.              М.П.</w:t>
      </w:r>
    </w:p>
    <w:p w:rsidR="009E15B3" w:rsidRDefault="009E15B3" w:rsidP="009E15B3">
      <w:pPr>
        <w:pStyle w:val="a4"/>
        <w:ind w:firstLine="709"/>
        <w:jc w:val="both"/>
        <w:rPr>
          <w:color w:val="000000"/>
          <w:sz w:val="28"/>
          <w:szCs w:val="28"/>
          <w:shd w:val="clear" w:color="auto" w:fill="FFFFFF"/>
        </w:rPr>
      </w:pPr>
    </w:p>
    <w:p w:rsidR="0050117C" w:rsidRDefault="0050117C" w:rsidP="00DD2CCB">
      <w:pPr>
        <w:pStyle w:val="a4"/>
        <w:ind w:firstLine="709"/>
        <w:jc w:val="right"/>
        <w:rPr>
          <w:color w:val="000000"/>
          <w:sz w:val="28"/>
          <w:szCs w:val="28"/>
          <w:shd w:val="clear" w:color="auto" w:fill="FFFFFF"/>
        </w:rPr>
      </w:pPr>
    </w:p>
    <w:p w:rsidR="0050117C" w:rsidRDefault="0050117C" w:rsidP="00DD2CCB">
      <w:pPr>
        <w:pStyle w:val="a4"/>
        <w:ind w:firstLine="709"/>
        <w:jc w:val="right"/>
        <w:rPr>
          <w:color w:val="000000"/>
          <w:sz w:val="28"/>
          <w:szCs w:val="28"/>
          <w:shd w:val="clear" w:color="auto" w:fill="FFFFFF"/>
        </w:rPr>
      </w:pPr>
    </w:p>
    <w:p w:rsidR="0050117C" w:rsidRDefault="0050117C" w:rsidP="00DD2CCB">
      <w:pPr>
        <w:pStyle w:val="a4"/>
        <w:ind w:firstLine="709"/>
        <w:jc w:val="right"/>
        <w:rPr>
          <w:color w:val="000000"/>
          <w:sz w:val="28"/>
          <w:szCs w:val="28"/>
          <w:shd w:val="clear" w:color="auto" w:fill="FFFFFF"/>
        </w:rPr>
      </w:pPr>
    </w:p>
    <w:p w:rsidR="0050117C" w:rsidRDefault="0050117C" w:rsidP="00DD2CCB">
      <w:pPr>
        <w:pStyle w:val="a4"/>
        <w:ind w:firstLine="709"/>
        <w:jc w:val="right"/>
        <w:rPr>
          <w:color w:val="000000"/>
          <w:sz w:val="28"/>
          <w:szCs w:val="28"/>
          <w:shd w:val="clear" w:color="auto" w:fill="FFFFFF"/>
        </w:rPr>
      </w:pPr>
    </w:p>
    <w:p w:rsidR="0050117C" w:rsidRDefault="0050117C" w:rsidP="00DD2CCB">
      <w:pPr>
        <w:pStyle w:val="a4"/>
        <w:ind w:firstLine="709"/>
        <w:jc w:val="right"/>
        <w:rPr>
          <w:color w:val="000000"/>
          <w:sz w:val="28"/>
          <w:szCs w:val="28"/>
          <w:shd w:val="clear" w:color="auto" w:fill="FFFFFF"/>
        </w:rPr>
      </w:pPr>
    </w:p>
    <w:p w:rsidR="00F62BBE" w:rsidRPr="0050117C" w:rsidRDefault="00F62BBE" w:rsidP="00DD2CCB">
      <w:pPr>
        <w:pStyle w:val="a4"/>
        <w:ind w:firstLine="709"/>
        <w:jc w:val="right"/>
        <w:rPr>
          <w:color w:val="000000"/>
          <w:sz w:val="28"/>
          <w:szCs w:val="28"/>
          <w:shd w:val="clear" w:color="auto" w:fill="FFFFFF"/>
        </w:rPr>
      </w:pPr>
      <w:r w:rsidRPr="0050117C">
        <w:rPr>
          <w:color w:val="000000"/>
          <w:sz w:val="28"/>
          <w:szCs w:val="28"/>
          <w:shd w:val="clear" w:color="auto" w:fill="FFFFFF"/>
        </w:rPr>
        <w:lastRenderedPageBreak/>
        <w:t xml:space="preserve">Приложение </w:t>
      </w:r>
      <w:r w:rsidR="0050117C" w:rsidRPr="0050117C">
        <w:rPr>
          <w:color w:val="000000"/>
          <w:sz w:val="28"/>
          <w:szCs w:val="28"/>
          <w:shd w:val="clear" w:color="auto" w:fill="FFFFFF"/>
        </w:rPr>
        <w:t>1.</w:t>
      </w:r>
      <w:r w:rsidRPr="0050117C">
        <w:rPr>
          <w:color w:val="000000"/>
          <w:sz w:val="28"/>
          <w:szCs w:val="28"/>
          <w:shd w:val="clear" w:color="auto" w:fill="FFFFFF"/>
        </w:rPr>
        <w:t>2</w:t>
      </w:r>
    </w:p>
    <w:p w:rsidR="00F62BBE" w:rsidRPr="009E15B3" w:rsidRDefault="00F62BBE" w:rsidP="009E15B3">
      <w:pPr>
        <w:pStyle w:val="a4"/>
        <w:ind w:firstLine="709"/>
        <w:jc w:val="both"/>
        <w:rPr>
          <w:color w:val="000000"/>
          <w:sz w:val="28"/>
          <w:szCs w:val="28"/>
          <w:shd w:val="clear" w:color="auto" w:fill="FFFFFF"/>
        </w:rPr>
      </w:pPr>
    </w:p>
    <w:p w:rsidR="00F62BBE" w:rsidRPr="0050117C" w:rsidRDefault="00F62BBE" w:rsidP="0050117C">
      <w:pPr>
        <w:pStyle w:val="a4"/>
        <w:spacing w:before="0" w:beforeAutospacing="0" w:after="0" w:afterAutospacing="0"/>
        <w:ind w:firstLine="709"/>
        <w:jc w:val="center"/>
        <w:rPr>
          <w:b/>
          <w:color w:val="000000"/>
          <w:sz w:val="28"/>
          <w:szCs w:val="28"/>
          <w:shd w:val="clear" w:color="auto" w:fill="FFFFFF"/>
        </w:rPr>
      </w:pPr>
      <w:r w:rsidRPr="0050117C">
        <w:rPr>
          <w:b/>
          <w:color w:val="000000"/>
          <w:sz w:val="28"/>
          <w:szCs w:val="28"/>
          <w:shd w:val="clear" w:color="auto" w:fill="FFFFFF"/>
        </w:rPr>
        <w:t>Лист голосования</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xml:space="preserve"> __________________________________________________________</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(субъект Российской Федерации)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__________________________________________________________</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(населенный пункт)</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__________________________________________________________</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(название учреждения)</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__________________________________________________________</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(номинация Конкурса)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__________________________________________________________</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(название проекта)</w:t>
      </w:r>
    </w:p>
    <w:p w:rsidR="00E160EF" w:rsidRDefault="00E160EF" w:rsidP="0050117C">
      <w:pPr>
        <w:pStyle w:val="a4"/>
        <w:spacing w:before="0" w:beforeAutospacing="0" w:after="0" w:afterAutospacing="0"/>
        <w:ind w:firstLine="709"/>
        <w:jc w:val="both"/>
        <w:rPr>
          <w:color w:val="000000"/>
          <w:sz w:val="28"/>
          <w:szCs w:val="28"/>
          <w:shd w:val="clear" w:color="auto" w:fill="FFFFFF"/>
        </w:rPr>
      </w:pP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Критерии оценки реализованного проекта</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в субъектах Российской Федерации</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«ДОМ КУЛЬТУРЫ. НОВЫЙ ФОРМАТ»</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 xml:space="preserve"> </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ab/>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Баллы</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r w:rsidRPr="009E15B3">
        <w:rPr>
          <w:color w:val="000000"/>
          <w:sz w:val="28"/>
          <w:szCs w:val="28"/>
          <w:shd w:val="clear" w:color="auto" w:fill="FFFFFF"/>
        </w:rPr>
        <w:t>(от 1 до 10)</w:t>
      </w:r>
    </w:p>
    <w:p w:rsidR="00F62BBE" w:rsidRPr="009E15B3" w:rsidRDefault="00F62BBE" w:rsidP="0050117C">
      <w:pPr>
        <w:pStyle w:val="a4"/>
        <w:spacing w:before="0" w:beforeAutospacing="0" w:after="0" w:afterAutospacing="0"/>
        <w:ind w:firstLine="709"/>
        <w:jc w:val="both"/>
        <w:rPr>
          <w:color w:val="000000"/>
          <w:sz w:val="28"/>
          <w:szCs w:val="28"/>
          <w:shd w:val="clear" w:color="auto" w:fill="FFFFFF"/>
        </w:rPr>
      </w:pPr>
    </w:p>
    <w:p w:rsidR="00F62BBE" w:rsidRPr="009E15B3" w:rsidRDefault="00F62BBE" w:rsidP="0050117C">
      <w:pPr>
        <w:pStyle w:val="a4"/>
        <w:numPr>
          <w:ilvl w:val="0"/>
          <w:numId w:val="5"/>
        </w:numPr>
        <w:jc w:val="both"/>
        <w:rPr>
          <w:color w:val="000000"/>
          <w:sz w:val="28"/>
          <w:szCs w:val="28"/>
          <w:shd w:val="clear" w:color="auto" w:fill="FFFFFF"/>
        </w:rPr>
      </w:pPr>
      <w:r w:rsidRPr="009E15B3">
        <w:rPr>
          <w:color w:val="000000"/>
          <w:sz w:val="28"/>
          <w:szCs w:val="28"/>
          <w:shd w:val="clear" w:color="auto" w:fill="FFFFFF"/>
        </w:rPr>
        <w:t>Результативность (достижение значимых устойчивых позитивных изменений как внутри организации-заявителя, так и в населенном пункте в целом)</w:t>
      </w:r>
    </w:p>
    <w:p w:rsidR="00F62BBE" w:rsidRPr="009E15B3" w:rsidRDefault="00F62BBE" w:rsidP="0050117C">
      <w:pPr>
        <w:pStyle w:val="a4"/>
        <w:numPr>
          <w:ilvl w:val="0"/>
          <w:numId w:val="5"/>
        </w:numPr>
        <w:jc w:val="both"/>
        <w:rPr>
          <w:color w:val="000000"/>
          <w:sz w:val="28"/>
          <w:szCs w:val="28"/>
          <w:shd w:val="clear" w:color="auto" w:fill="FFFFFF"/>
        </w:rPr>
      </w:pPr>
      <w:r w:rsidRPr="009E15B3">
        <w:rPr>
          <w:color w:val="000000"/>
          <w:sz w:val="28"/>
          <w:szCs w:val="28"/>
          <w:shd w:val="clear" w:color="auto" w:fill="FFFFFF"/>
        </w:rPr>
        <w:t>Актуальность (своевременность и востребованность проекта для территории и местного сообщества)</w:t>
      </w:r>
    </w:p>
    <w:p w:rsidR="00F62BBE" w:rsidRPr="009E15B3" w:rsidRDefault="00F62BBE" w:rsidP="0050117C">
      <w:pPr>
        <w:pStyle w:val="a4"/>
        <w:numPr>
          <w:ilvl w:val="0"/>
          <w:numId w:val="5"/>
        </w:numPr>
        <w:jc w:val="both"/>
        <w:rPr>
          <w:color w:val="000000"/>
          <w:sz w:val="28"/>
          <w:szCs w:val="28"/>
          <w:shd w:val="clear" w:color="auto" w:fill="FFFFFF"/>
        </w:rPr>
      </w:pPr>
      <w:proofErr w:type="spellStart"/>
      <w:r w:rsidRPr="009E15B3">
        <w:rPr>
          <w:color w:val="000000"/>
          <w:sz w:val="28"/>
          <w:szCs w:val="28"/>
          <w:shd w:val="clear" w:color="auto" w:fill="FFFFFF"/>
        </w:rPr>
        <w:t>Инновационность</w:t>
      </w:r>
      <w:proofErr w:type="spellEnd"/>
      <w:r w:rsidRPr="009E15B3">
        <w:rPr>
          <w:color w:val="000000"/>
          <w:sz w:val="28"/>
          <w:szCs w:val="28"/>
          <w:shd w:val="clear" w:color="auto" w:fill="FFFFFF"/>
        </w:rPr>
        <w:t xml:space="preserve"> решений, технологий и методов, применявшихся в ходе реализации проекта</w:t>
      </w:r>
    </w:p>
    <w:p w:rsidR="00F62BBE" w:rsidRPr="009E15B3" w:rsidRDefault="00F62BBE" w:rsidP="0050117C">
      <w:pPr>
        <w:pStyle w:val="a4"/>
        <w:numPr>
          <w:ilvl w:val="0"/>
          <w:numId w:val="5"/>
        </w:numPr>
        <w:jc w:val="both"/>
        <w:rPr>
          <w:color w:val="000000"/>
          <w:sz w:val="28"/>
          <w:szCs w:val="28"/>
          <w:shd w:val="clear" w:color="auto" w:fill="FFFFFF"/>
        </w:rPr>
      </w:pPr>
      <w:r w:rsidRPr="009E15B3">
        <w:rPr>
          <w:color w:val="000000"/>
          <w:sz w:val="28"/>
          <w:szCs w:val="28"/>
          <w:shd w:val="clear" w:color="auto" w:fill="FFFFFF"/>
        </w:rPr>
        <w:t>Партнерский потенциал (участие привлеченных специалистов и сторонних организаций в реализации проекта, межведомственное взаимодействие)</w:t>
      </w:r>
    </w:p>
    <w:p w:rsidR="00F62BBE" w:rsidRPr="009E15B3" w:rsidRDefault="00F62BBE" w:rsidP="0050117C">
      <w:pPr>
        <w:pStyle w:val="a4"/>
        <w:numPr>
          <w:ilvl w:val="0"/>
          <w:numId w:val="5"/>
        </w:numPr>
        <w:jc w:val="both"/>
        <w:rPr>
          <w:color w:val="000000"/>
          <w:sz w:val="28"/>
          <w:szCs w:val="28"/>
          <w:shd w:val="clear" w:color="auto" w:fill="FFFFFF"/>
        </w:rPr>
      </w:pPr>
      <w:r w:rsidRPr="009E15B3">
        <w:rPr>
          <w:color w:val="000000"/>
          <w:sz w:val="28"/>
          <w:szCs w:val="28"/>
          <w:shd w:val="clear" w:color="auto" w:fill="FFFFFF"/>
        </w:rPr>
        <w:t>Устойчивость (возможность продолжения и развития достигнутых результатов после завершения реализации проекта)</w:t>
      </w:r>
    </w:p>
    <w:p w:rsidR="00F62BBE" w:rsidRPr="009E15B3" w:rsidRDefault="00F62BBE" w:rsidP="0050117C">
      <w:pPr>
        <w:pStyle w:val="a4"/>
        <w:numPr>
          <w:ilvl w:val="0"/>
          <w:numId w:val="5"/>
        </w:numPr>
        <w:jc w:val="both"/>
        <w:rPr>
          <w:color w:val="000000"/>
          <w:sz w:val="28"/>
          <w:szCs w:val="28"/>
          <w:shd w:val="clear" w:color="auto" w:fill="FFFFFF"/>
        </w:rPr>
      </w:pPr>
      <w:r w:rsidRPr="009E15B3">
        <w:rPr>
          <w:color w:val="000000"/>
          <w:sz w:val="28"/>
          <w:szCs w:val="28"/>
          <w:shd w:val="clear" w:color="auto" w:fill="FFFFFF"/>
        </w:rPr>
        <w:t>Реалистичность бюджета (соответствие затрат полученным результатам)</w:t>
      </w:r>
    </w:p>
    <w:p w:rsidR="0050117C"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Итоговый балл</w:t>
      </w:r>
    </w:p>
    <w:p w:rsidR="00F62BBE" w:rsidRPr="009E15B3" w:rsidRDefault="00F62BBE" w:rsidP="009E15B3">
      <w:pPr>
        <w:pStyle w:val="a4"/>
        <w:ind w:firstLine="709"/>
        <w:jc w:val="both"/>
        <w:rPr>
          <w:color w:val="000000"/>
          <w:sz w:val="28"/>
          <w:szCs w:val="28"/>
          <w:shd w:val="clear" w:color="auto" w:fill="FFFFFF"/>
        </w:rPr>
      </w:pPr>
      <w:r w:rsidRPr="009E15B3">
        <w:rPr>
          <w:color w:val="000000"/>
          <w:sz w:val="28"/>
          <w:szCs w:val="28"/>
          <w:shd w:val="clear" w:color="auto" w:fill="FFFFFF"/>
        </w:rPr>
        <w:t xml:space="preserve">  </w:t>
      </w:r>
    </w:p>
    <w:sectPr w:rsidR="00F62BBE" w:rsidRPr="009E15B3">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9B" w:rsidRDefault="0021389B" w:rsidP="009E15B3">
      <w:pPr>
        <w:spacing w:after="0" w:line="240" w:lineRule="auto"/>
      </w:pPr>
      <w:r>
        <w:separator/>
      </w:r>
    </w:p>
  </w:endnote>
  <w:endnote w:type="continuationSeparator" w:id="0">
    <w:p w:rsidR="0021389B" w:rsidRDefault="0021389B" w:rsidP="009E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96047"/>
      <w:docPartObj>
        <w:docPartGallery w:val="Page Numbers (Bottom of Page)"/>
        <w:docPartUnique/>
      </w:docPartObj>
    </w:sdtPr>
    <w:sdtEndPr/>
    <w:sdtContent>
      <w:p w:rsidR="003447DC" w:rsidRDefault="003447DC">
        <w:pPr>
          <w:pStyle w:val="a8"/>
          <w:jc w:val="right"/>
        </w:pPr>
        <w:r>
          <w:fldChar w:fldCharType="begin"/>
        </w:r>
        <w:r>
          <w:instrText>PAGE   \* MERGEFORMAT</w:instrText>
        </w:r>
        <w:r>
          <w:fldChar w:fldCharType="separate"/>
        </w:r>
        <w:r w:rsidR="0076502B">
          <w:rPr>
            <w:noProof/>
          </w:rPr>
          <w:t>25</w:t>
        </w:r>
        <w:r>
          <w:fldChar w:fldCharType="end"/>
        </w:r>
      </w:p>
    </w:sdtContent>
  </w:sdt>
  <w:p w:rsidR="003447DC" w:rsidRDefault="003447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9B" w:rsidRDefault="0021389B" w:rsidP="009E15B3">
      <w:pPr>
        <w:spacing w:after="0" w:line="240" w:lineRule="auto"/>
      </w:pPr>
      <w:r>
        <w:separator/>
      </w:r>
    </w:p>
  </w:footnote>
  <w:footnote w:type="continuationSeparator" w:id="0">
    <w:p w:rsidR="0021389B" w:rsidRDefault="0021389B" w:rsidP="009E1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692"/>
    <w:multiLevelType w:val="hybridMultilevel"/>
    <w:tmpl w:val="918AF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C524D9"/>
    <w:multiLevelType w:val="hybridMultilevel"/>
    <w:tmpl w:val="283AC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A28D5"/>
    <w:multiLevelType w:val="hybridMultilevel"/>
    <w:tmpl w:val="682AA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E297D"/>
    <w:multiLevelType w:val="hybridMultilevel"/>
    <w:tmpl w:val="A72CC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564507"/>
    <w:multiLevelType w:val="hybridMultilevel"/>
    <w:tmpl w:val="239C8CCE"/>
    <w:lvl w:ilvl="0" w:tplc="79DA0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1311ED"/>
    <w:multiLevelType w:val="hybridMultilevel"/>
    <w:tmpl w:val="E29404C6"/>
    <w:lvl w:ilvl="0" w:tplc="0419000F">
      <w:start w:val="1"/>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nsid w:val="47485E54"/>
    <w:multiLevelType w:val="hybridMultilevel"/>
    <w:tmpl w:val="30C0C38E"/>
    <w:lvl w:ilvl="0" w:tplc="699C0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F731D"/>
    <w:multiLevelType w:val="hybridMultilevel"/>
    <w:tmpl w:val="30C0C38E"/>
    <w:lvl w:ilvl="0" w:tplc="699C0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29F6746"/>
    <w:multiLevelType w:val="hybridMultilevel"/>
    <w:tmpl w:val="8946C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72359B"/>
    <w:multiLevelType w:val="hybridMultilevel"/>
    <w:tmpl w:val="5516C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213A56"/>
    <w:multiLevelType w:val="hybridMultilevel"/>
    <w:tmpl w:val="46FA3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E54446"/>
    <w:multiLevelType w:val="hybridMultilevel"/>
    <w:tmpl w:val="D9FACD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C713B7F"/>
    <w:multiLevelType w:val="hybridMultilevel"/>
    <w:tmpl w:val="22C68CAA"/>
    <w:lvl w:ilvl="0" w:tplc="C4188394">
      <w:start w:val="1"/>
      <w:numFmt w:val="decimal"/>
      <w:lvlText w:val="%1."/>
      <w:lvlJc w:val="left"/>
      <w:pPr>
        <w:ind w:left="720" w:hanging="360"/>
      </w:pPr>
      <w:rPr>
        <w:rFonts w:ascii="Times New Roman" w:hAnsi="Times New Roman" w:cs="Times New Roman"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9"/>
  </w:num>
  <w:num w:numId="5">
    <w:abstractNumId w:val="4"/>
  </w:num>
  <w:num w:numId="6">
    <w:abstractNumId w:val="1"/>
  </w:num>
  <w:num w:numId="7">
    <w:abstractNumId w:val="7"/>
  </w:num>
  <w:num w:numId="8">
    <w:abstractNumId w:val="6"/>
  </w:num>
  <w:num w:numId="9">
    <w:abstractNumId w:val="2"/>
  </w:num>
  <w:num w:numId="10">
    <w:abstractNumId w:val="1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29"/>
    <w:rsid w:val="00006168"/>
    <w:rsid w:val="00021A40"/>
    <w:rsid w:val="00042A7B"/>
    <w:rsid w:val="00052AF3"/>
    <w:rsid w:val="00120709"/>
    <w:rsid w:val="001A4175"/>
    <w:rsid w:val="001B4D02"/>
    <w:rsid w:val="001B7140"/>
    <w:rsid w:val="001B7FAD"/>
    <w:rsid w:val="001D41BD"/>
    <w:rsid w:val="001F1D2D"/>
    <w:rsid w:val="001F6374"/>
    <w:rsid w:val="00203E27"/>
    <w:rsid w:val="0021389B"/>
    <w:rsid w:val="00254C01"/>
    <w:rsid w:val="00261A43"/>
    <w:rsid w:val="002E18CC"/>
    <w:rsid w:val="002E2F61"/>
    <w:rsid w:val="00300F48"/>
    <w:rsid w:val="0030724F"/>
    <w:rsid w:val="003201FA"/>
    <w:rsid w:val="00337619"/>
    <w:rsid w:val="003433DE"/>
    <w:rsid w:val="003447DC"/>
    <w:rsid w:val="003461DA"/>
    <w:rsid w:val="00351BDB"/>
    <w:rsid w:val="00371F43"/>
    <w:rsid w:val="003825B3"/>
    <w:rsid w:val="00390295"/>
    <w:rsid w:val="003C2DC4"/>
    <w:rsid w:val="003D444C"/>
    <w:rsid w:val="00402EF7"/>
    <w:rsid w:val="00407724"/>
    <w:rsid w:val="00441AEE"/>
    <w:rsid w:val="004541B6"/>
    <w:rsid w:val="00467416"/>
    <w:rsid w:val="00486301"/>
    <w:rsid w:val="004A17B4"/>
    <w:rsid w:val="004C1B6E"/>
    <w:rsid w:val="004E18F6"/>
    <w:rsid w:val="004E427C"/>
    <w:rsid w:val="0050117C"/>
    <w:rsid w:val="005143F9"/>
    <w:rsid w:val="00526B8C"/>
    <w:rsid w:val="00560B00"/>
    <w:rsid w:val="005735B3"/>
    <w:rsid w:val="005B1FCA"/>
    <w:rsid w:val="005B2CAC"/>
    <w:rsid w:val="005D5257"/>
    <w:rsid w:val="005D5EB9"/>
    <w:rsid w:val="005E37C1"/>
    <w:rsid w:val="005E4906"/>
    <w:rsid w:val="005E6281"/>
    <w:rsid w:val="00604E96"/>
    <w:rsid w:val="0060557C"/>
    <w:rsid w:val="00622028"/>
    <w:rsid w:val="006275EF"/>
    <w:rsid w:val="006334B7"/>
    <w:rsid w:val="00652C93"/>
    <w:rsid w:val="00673818"/>
    <w:rsid w:val="00674CA6"/>
    <w:rsid w:val="00674CF1"/>
    <w:rsid w:val="006A420B"/>
    <w:rsid w:val="006D3566"/>
    <w:rsid w:val="006F0E66"/>
    <w:rsid w:val="006F6CD6"/>
    <w:rsid w:val="00700A16"/>
    <w:rsid w:val="0076502B"/>
    <w:rsid w:val="00770AF5"/>
    <w:rsid w:val="0079342C"/>
    <w:rsid w:val="007A0628"/>
    <w:rsid w:val="007B3B69"/>
    <w:rsid w:val="007B7001"/>
    <w:rsid w:val="007C20AD"/>
    <w:rsid w:val="007E1743"/>
    <w:rsid w:val="007F5D81"/>
    <w:rsid w:val="00801DCA"/>
    <w:rsid w:val="00814310"/>
    <w:rsid w:val="0084491B"/>
    <w:rsid w:val="00846EDE"/>
    <w:rsid w:val="008774C7"/>
    <w:rsid w:val="008A68DD"/>
    <w:rsid w:val="008E3B86"/>
    <w:rsid w:val="00910744"/>
    <w:rsid w:val="00913235"/>
    <w:rsid w:val="00924E87"/>
    <w:rsid w:val="00944831"/>
    <w:rsid w:val="00950FF5"/>
    <w:rsid w:val="0095488A"/>
    <w:rsid w:val="00964FF3"/>
    <w:rsid w:val="00967629"/>
    <w:rsid w:val="009721BC"/>
    <w:rsid w:val="009D5643"/>
    <w:rsid w:val="009E15B3"/>
    <w:rsid w:val="00A111B2"/>
    <w:rsid w:val="00A15CF9"/>
    <w:rsid w:val="00A221A3"/>
    <w:rsid w:val="00A57559"/>
    <w:rsid w:val="00A6750D"/>
    <w:rsid w:val="00AC3D02"/>
    <w:rsid w:val="00AD4905"/>
    <w:rsid w:val="00AF684B"/>
    <w:rsid w:val="00B02EAD"/>
    <w:rsid w:val="00B60145"/>
    <w:rsid w:val="00B902ED"/>
    <w:rsid w:val="00B91E09"/>
    <w:rsid w:val="00BB073F"/>
    <w:rsid w:val="00BC54C2"/>
    <w:rsid w:val="00BF39B3"/>
    <w:rsid w:val="00C0265A"/>
    <w:rsid w:val="00C310A1"/>
    <w:rsid w:val="00C31972"/>
    <w:rsid w:val="00C52EA1"/>
    <w:rsid w:val="00C80ED2"/>
    <w:rsid w:val="00C924D3"/>
    <w:rsid w:val="00CC4F89"/>
    <w:rsid w:val="00D121AD"/>
    <w:rsid w:val="00D42A8D"/>
    <w:rsid w:val="00D43C6A"/>
    <w:rsid w:val="00D62CBE"/>
    <w:rsid w:val="00D844AC"/>
    <w:rsid w:val="00D90AC5"/>
    <w:rsid w:val="00DA2216"/>
    <w:rsid w:val="00DC5506"/>
    <w:rsid w:val="00DD2CCB"/>
    <w:rsid w:val="00DF2355"/>
    <w:rsid w:val="00DF53A3"/>
    <w:rsid w:val="00E011A1"/>
    <w:rsid w:val="00E07A31"/>
    <w:rsid w:val="00E160EF"/>
    <w:rsid w:val="00E25F9A"/>
    <w:rsid w:val="00E3135B"/>
    <w:rsid w:val="00E33FF2"/>
    <w:rsid w:val="00E51D0D"/>
    <w:rsid w:val="00E553F6"/>
    <w:rsid w:val="00E573C6"/>
    <w:rsid w:val="00E5743A"/>
    <w:rsid w:val="00EA450B"/>
    <w:rsid w:val="00EB3C5B"/>
    <w:rsid w:val="00EB5826"/>
    <w:rsid w:val="00EF706C"/>
    <w:rsid w:val="00F62BBE"/>
    <w:rsid w:val="00F85543"/>
    <w:rsid w:val="00FB7AEB"/>
    <w:rsid w:val="00FC1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5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62B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643"/>
    <w:pPr>
      <w:ind w:left="720"/>
      <w:contextualSpacing/>
    </w:pPr>
  </w:style>
  <w:style w:type="character" w:customStyle="1" w:styleId="10">
    <w:name w:val="Заголовок 1 Знак"/>
    <w:basedOn w:val="a0"/>
    <w:link w:val="1"/>
    <w:uiPriority w:val="9"/>
    <w:rsid w:val="007F5D8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2E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74CA6"/>
    <w:rPr>
      <w:color w:val="0000FF"/>
      <w:u w:val="single"/>
    </w:rPr>
  </w:style>
  <w:style w:type="character" w:customStyle="1" w:styleId="20">
    <w:name w:val="Заголовок 2 Знак"/>
    <w:basedOn w:val="a0"/>
    <w:link w:val="2"/>
    <w:uiPriority w:val="9"/>
    <w:rsid w:val="00F62BBE"/>
    <w:rPr>
      <w:rFonts w:asciiTheme="majorHAnsi" w:eastAsiaTheme="majorEastAsia" w:hAnsiTheme="majorHAnsi" w:cstheme="majorBidi"/>
      <w:color w:val="365F91" w:themeColor="accent1" w:themeShade="BF"/>
      <w:sz w:val="26"/>
      <w:szCs w:val="26"/>
    </w:rPr>
  </w:style>
  <w:style w:type="paragraph" w:styleId="a6">
    <w:name w:val="header"/>
    <w:basedOn w:val="a"/>
    <w:link w:val="a7"/>
    <w:uiPriority w:val="99"/>
    <w:unhideWhenUsed/>
    <w:rsid w:val="009E15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15B3"/>
  </w:style>
  <w:style w:type="paragraph" w:styleId="a8">
    <w:name w:val="footer"/>
    <w:basedOn w:val="a"/>
    <w:link w:val="a9"/>
    <w:uiPriority w:val="99"/>
    <w:unhideWhenUsed/>
    <w:rsid w:val="009E15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15B3"/>
  </w:style>
  <w:style w:type="paragraph" w:styleId="aa">
    <w:name w:val="TOC Heading"/>
    <w:basedOn w:val="1"/>
    <w:next w:val="a"/>
    <w:uiPriority w:val="39"/>
    <w:unhideWhenUsed/>
    <w:qFormat/>
    <w:rsid w:val="00560B00"/>
    <w:pPr>
      <w:spacing w:before="240" w:line="259" w:lineRule="auto"/>
      <w:outlineLvl w:val="9"/>
    </w:pPr>
    <w:rPr>
      <w:b w:val="0"/>
      <w:bCs w:val="0"/>
      <w:sz w:val="32"/>
      <w:szCs w:val="32"/>
      <w:lang w:eastAsia="ru-RU"/>
    </w:rPr>
  </w:style>
  <w:style w:type="paragraph" w:styleId="21">
    <w:name w:val="toc 2"/>
    <w:basedOn w:val="a"/>
    <w:next w:val="a"/>
    <w:autoRedefine/>
    <w:uiPriority w:val="39"/>
    <w:unhideWhenUsed/>
    <w:rsid w:val="00560B00"/>
    <w:pPr>
      <w:spacing w:after="100"/>
      <w:ind w:left="220"/>
    </w:pPr>
  </w:style>
  <w:style w:type="paragraph" w:styleId="11">
    <w:name w:val="toc 1"/>
    <w:basedOn w:val="a"/>
    <w:next w:val="a"/>
    <w:autoRedefine/>
    <w:uiPriority w:val="39"/>
    <w:unhideWhenUsed/>
    <w:rsid w:val="00560B00"/>
    <w:pPr>
      <w:spacing w:after="100"/>
    </w:pPr>
  </w:style>
  <w:style w:type="paragraph" w:styleId="ab">
    <w:name w:val="Balloon Text"/>
    <w:basedOn w:val="a"/>
    <w:link w:val="ac"/>
    <w:uiPriority w:val="99"/>
    <w:semiHidden/>
    <w:unhideWhenUsed/>
    <w:rsid w:val="00BB07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B073F"/>
    <w:rPr>
      <w:rFonts w:ascii="Tahoma" w:hAnsi="Tahoma" w:cs="Tahoma"/>
      <w:sz w:val="16"/>
      <w:szCs w:val="16"/>
    </w:rPr>
  </w:style>
  <w:style w:type="paragraph" w:styleId="ad">
    <w:name w:val="No Spacing"/>
    <w:link w:val="ae"/>
    <w:uiPriority w:val="1"/>
    <w:qFormat/>
    <w:rsid w:val="004C1B6E"/>
    <w:pPr>
      <w:spacing w:after="0" w:line="240" w:lineRule="auto"/>
    </w:pPr>
    <w:rPr>
      <w:rFonts w:ascii="Calibri" w:eastAsia="Calibri" w:hAnsi="Calibri" w:cs="Times New Roman"/>
    </w:rPr>
  </w:style>
  <w:style w:type="character" w:customStyle="1" w:styleId="ae">
    <w:name w:val="Без интервала Знак"/>
    <w:basedOn w:val="a0"/>
    <w:link w:val="ad"/>
    <w:uiPriority w:val="1"/>
    <w:rsid w:val="004C1B6E"/>
    <w:rPr>
      <w:rFonts w:ascii="Calibri" w:eastAsia="Calibri" w:hAnsi="Calibri" w:cs="Times New Roman"/>
    </w:rPr>
  </w:style>
  <w:style w:type="character" w:styleId="af">
    <w:name w:val="Strong"/>
    <w:basedOn w:val="a0"/>
    <w:uiPriority w:val="22"/>
    <w:qFormat/>
    <w:rsid w:val="007C20AD"/>
    <w:rPr>
      <w:b/>
      <w:bCs/>
    </w:rPr>
  </w:style>
  <w:style w:type="paragraph" w:styleId="af0">
    <w:name w:val="footnote text"/>
    <w:basedOn w:val="a"/>
    <w:link w:val="af1"/>
    <w:uiPriority w:val="99"/>
    <w:semiHidden/>
    <w:unhideWhenUsed/>
    <w:rsid w:val="00DA2216"/>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DA2216"/>
    <w:rPr>
      <w:rFonts w:ascii="Times New Roman" w:eastAsia="Times New Roman" w:hAnsi="Times New Roman" w:cs="Times New Roman"/>
      <w:sz w:val="20"/>
      <w:szCs w:val="20"/>
    </w:rPr>
  </w:style>
  <w:style w:type="character" w:styleId="af2">
    <w:name w:val="footnote reference"/>
    <w:uiPriority w:val="99"/>
    <w:semiHidden/>
    <w:unhideWhenUsed/>
    <w:rsid w:val="00DA2216"/>
    <w:rPr>
      <w:vertAlign w:val="superscript"/>
    </w:rPr>
  </w:style>
  <w:style w:type="character" w:customStyle="1" w:styleId="apple-converted-space">
    <w:name w:val="apple-converted-space"/>
    <w:basedOn w:val="a0"/>
    <w:rsid w:val="00390295"/>
  </w:style>
  <w:style w:type="paragraph" w:customStyle="1" w:styleId="Default">
    <w:name w:val="Default"/>
    <w:rsid w:val="00D62C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Body Text"/>
    <w:basedOn w:val="a"/>
    <w:link w:val="af4"/>
    <w:unhideWhenUsed/>
    <w:rsid w:val="003201FA"/>
    <w:pPr>
      <w:spacing w:after="0" w:line="240" w:lineRule="auto"/>
      <w:jc w:val="both"/>
    </w:pPr>
    <w:rPr>
      <w:rFonts w:ascii="Times New Roman" w:eastAsia="Times New Roman" w:hAnsi="Times New Roman" w:cs="Times New Roman"/>
      <w:sz w:val="28"/>
      <w:szCs w:val="20"/>
      <w:lang w:eastAsia="ru-RU"/>
    </w:rPr>
  </w:style>
  <w:style w:type="character" w:customStyle="1" w:styleId="af4">
    <w:name w:val="Основной текст Знак"/>
    <w:basedOn w:val="a0"/>
    <w:link w:val="af3"/>
    <w:rsid w:val="003201FA"/>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F5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62BB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643"/>
    <w:pPr>
      <w:ind w:left="720"/>
      <w:contextualSpacing/>
    </w:pPr>
  </w:style>
  <w:style w:type="character" w:customStyle="1" w:styleId="10">
    <w:name w:val="Заголовок 1 Знак"/>
    <w:basedOn w:val="a0"/>
    <w:link w:val="1"/>
    <w:uiPriority w:val="9"/>
    <w:rsid w:val="007F5D81"/>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2E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74CA6"/>
    <w:rPr>
      <w:color w:val="0000FF"/>
      <w:u w:val="single"/>
    </w:rPr>
  </w:style>
  <w:style w:type="character" w:customStyle="1" w:styleId="20">
    <w:name w:val="Заголовок 2 Знак"/>
    <w:basedOn w:val="a0"/>
    <w:link w:val="2"/>
    <w:uiPriority w:val="9"/>
    <w:rsid w:val="00F62BBE"/>
    <w:rPr>
      <w:rFonts w:asciiTheme="majorHAnsi" w:eastAsiaTheme="majorEastAsia" w:hAnsiTheme="majorHAnsi" w:cstheme="majorBidi"/>
      <w:color w:val="365F91" w:themeColor="accent1" w:themeShade="BF"/>
      <w:sz w:val="26"/>
      <w:szCs w:val="26"/>
    </w:rPr>
  </w:style>
  <w:style w:type="paragraph" w:styleId="a6">
    <w:name w:val="header"/>
    <w:basedOn w:val="a"/>
    <w:link w:val="a7"/>
    <w:uiPriority w:val="99"/>
    <w:unhideWhenUsed/>
    <w:rsid w:val="009E15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E15B3"/>
  </w:style>
  <w:style w:type="paragraph" w:styleId="a8">
    <w:name w:val="footer"/>
    <w:basedOn w:val="a"/>
    <w:link w:val="a9"/>
    <w:uiPriority w:val="99"/>
    <w:unhideWhenUsed/>
    <w:rsid w:val="009E15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E15B3"/>
  </w:style>
  <w:style w:type="paragraph" w:styleId="aa">
    <w:name w:val="TOC Heading"/>
    <w:basedOn w:val="1"/>
    <w:next w:val="a"/>
    <w:uiPriority w:val="39"/>
    <w:unhideWhenUsed/>
    <w:qFormat/>
    <w:rsid w:val="00560B00"/>
    <w:pPr>
      <w:spacing w:before="240" w:line="259" w:lineRule="auto"/>
      <w:outlineLvl w:val="9"/>
    </w:pPr>
    <w:rPr>
      <w:b w:val="0"/>
      <w:bCs w:val="0"/>
      <w:sz w:val="32"/>
      <w:szCs w:val="32"/>
      <w:lang w:eastAsia="ru-RU"/>
    </w:rPr>
  </w:style>
  <w:style w:type="paragraph" w:styleId="21">
    <w:name w:val="toc 2"/>
    <w:basedOn w:val="a"/>
    <w:next w:val="a"/>
    <w:autoRedefine/>
    <w:uiPriority w:val="39"/>
    <w:unhideWhenUsed/>
    <w:rsid w:val="00560B00"/>
    <w:pPr>
      <w:spacing w:after="100"/>
      <w:ind w:left="220"/>
    </w:pPr>
  </w:style>
  <w:style w:type="paragraph" w:styleId="11">
    <w:name w:val="toc 1"/>
    <w:basedOn w:val="a"/>
    <w:next w:val="a"/>
    <w:autoRedefine/>
    <w:uiPriority w:val="39"/>
    <w:unhideWhenUsed/>
    <w:rsid w:val="00560B00"/>
    <w:pPr>
      <w:spacing w:after="100"/>
    </w:pPr>
  </w:style>
  <w:style w:type="paragraph" w:styleId="ab">
    <w:name w:val="Balloon Text"/>
    <w:basedOn w:val="a"/>
    <w:link w:val="ac"/>
    <w:uiPriority w:val="99"/>
    <w:semiHidden/>
    <w:unhideWhenUsed/>
    <w:rsid w:val="00BB07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B073F"/>
    <w:rPr>
      <w:rFonts w:ascii="Tahoma" w:hAnsi="Tahoma" w:cs="Tahoma"/>
      <w:sz w:val="16"/>
      <w:szCs w:val="16"/>
    </w:rPr>
  </w:style>
  <w:style w:type="paragraph" w:styleId="ad">
    <w:name w:val="No Spacing"/>
    <w:link w:val="ae"/>
    <w:uiPriority w:val="1"/>
    <w:qFormat/>
    <w:rsid w:val="004C1B6E"/>
    <w:pPr>
      <w:spacing w:after="0" w:line="240" w:lineRule="auto"/>
    </w:pPr>
    <w:rPr>
      <w:rFonts w:ascii="Calibri" w:eastAsia="Calibri" w:hAnsi="Calibri" w:cs="Times New Roman"/>
    </w:rPr>
  </w:style>
  <w:style w:type="character" w:customStyle="1" w:styleId="ae">
    <w:name w:val="Без интервала Знак"/>
    <w:basedOn w:val="a0"/>
    <w:link w:val="ad"/>
    <w:uiPriority w:val="1"/>
    <w:rsid w:val="004C1B6E"/>
    <w:rPr>
      <w:rFonts w:ascii="Calibri" w:eastAsia="Calibri" w:hAnsi="Calibri" w:cs="Times New Roman"/>
    </w:rPr>
  </w:style>
  <w:style w:type="character" w:styleId="af">
    <w:name w:val="Strong"/>
    <w:basedOn w:val="a0"/>
    <w:uiPriority w:val="22"/>
    <w:qFormat/>
    <w:rsid w:val="007C20AD"/>
    <w:rPr>
      <w:b/>
      <w:bCs/>
    </w:rPr>
  </w:style>
  <w:style w:type="paragraph" w:styleId="af0">
    <w:name w:val="footnote text"/>
    <w:basedOn w:val="a"/>
    <w:link w:val="af1"/>
    <w:uiPriority w:val="99"/>
    <w:semiHidden/>
    <w:unhideWhenUsed/>
    <w:rsid w:val="00DA2216"/>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DA2216"/>
    <w:rPr>
      <w:rFonts w:ascii="Times New Roman" w:eastAsia="Times New Roman" w:hAnsi="Times New Roman" w:cs="Times New Roman"/>
      <w:sz w:val="20"/>
      <w:szCs w:val="20"/>
    </w:rPr>
  </w:style>
  <w:style w:type="character" w:styleId="af2">
    <w:name w:val="footnote reference"/>
    <w:uiPriority w:val="99"/>
    <w:semiHidden/>
    <w:unhideWhenUsed/>
    <w:rsid w:val="00DA2216"/>
    <w:rPr>
      <w:vertAlign w:val="superscript"/>
    </w:rPr>
  </w:style>
  <w:style w:type="character" w:customStyle="1" w:styleId="apple-converted-space">
    <w:name w:val="apple-converted-space"/>
    <w:basedOn w:val="a0"/>
    <w:rsid w:val="00390295"/>
  </w:style>
  <w:style w:type="paragraph" w:customStyle="1" w:styleId="Default">
    <w:name w:val="Default"/>
    <w:rsid w:val="00D62C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Body Text"/>
    <w:basedOn w:val="a"/>
    <w:link w:val="af4"/>
    <w:unhideWhenUsed/>
    <w:rsid w:val="003201FA"/>
    <w:pPr>
      <w:spacing w:after="0" w:line="240" w:lineRule="auto"/>
      <w:jc w:val="both"/>
    </w:pPr>
    <w:rPr>
      <w:rFonts w:ascii="Times New Roman" w:eastAsia="Times New Roman" w:hAnsi="Times New Roman" w:cs="Times New Roman"/>
      <w:sz w:val="28"/>
      <w:szCs w:val="20"/>
      <w:lang w:eastAsia="ru-RU"/>
    </w:rPr>
  </w:style>
  <w:style w:type="character" w:customStyle="1" w:styleId="af4">
    <w:name w:val="Основной текст Знак"/>
    <w:basedOn w:val="a0"/>
    <w:link w:val="af3"/>
    <w:rsid w:val="003201FA"/>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5309">
      <w:bodyDiv w:val="1"/>
      <w:marLeft w:val="0"/>
      <w:marRight w:val="0"/>
      <w:marTop w:val="0"/>
      <w:marBottom w:val="0"/>
      <w:divBdr>
        <w:top w:val="none" w:sz="0" w:space="0" w:color="auto"/>
        <w:left w:val="none" w:sz="0" w:space="0" w:color="auto"/>
        <w:bottom w:val="none" w:sz="0" w:space="0" w:color="auto"/>
        <w:right w:val="none" w:sz="0" w:space="0" w:color="auto"/>
      </w:divBdr>
    </w:div>
    <w:div w:id="115026408">
      <w:bodyDiv w:val="1"/>
      <w:marLeft w:val="0"/>
      <w:marRight w:val="0"/>
      <w:marTop w:val="0"/>
      <w:marBottom w:val="0"/>
      <w:divBdr>
        <w:top w:val="none" w:sz="0" w:space="0" w:color="auto"/>
        <w:left w:val="none" w:sz="0" w:space="0" w:color="auto"/>
        <w:bottom w:val="none" w:sz="0" w:space="0" w:color="auto"/>
        <w:right w:val="none" w:sz="0" w:space="0" w:color="auto"/>
      </w:divBdr>
    </w:div>
    <w:div w:id="273755537">
      <w:bodyDiv w:val="1"/>
      <w:marLeft w:val="0"/>
      <w:marRight w:val="0"/>
      <w:marTop w:val="0"/>
      <w:marBottom w:val="0"/>
      <w:divBdr>
        <w:top w:val="none" w:sz="0" w:space="0" w:color="auto"/>
        <w:left w:val="none" w:sz="0" w:space="0" w:color="auto"/>
        <w:bottom w:val="none" w:sz="0" w:space="0" w:color="auto"/>
        <w:right w:val="none" w:sz="0" w:space="0" w:color="auto"/>
      </w:divBdr>
      <w:divsChild>
        <w:div w:id="872696559">
          <w:marLeft w:val="0"/>
          <w:marRight w:val="0"/>
          <w:marTop w:val="0"/>
          <w:marBottom w:val="0"/>
          <w:divBdr>
            <w:top w:val="none" w:sz="0" w:space="0" w:color="auto"/>
            <w:left w:val="none" w:sz="0" w:space="0" w:color="auto"/>
            <w:bottom w:val="none" w:sz="0" w:space="0" w:color="auto"/>
            <w:right w:val="none" w:sz="0" w:space="0" w:color="auto"/>
          </w:divBdr>
        </w:div>
        <w:div w:id="1499803474">
          <w:marLeft w:val="0"/>
          <w:marRight w:val="0"/>
          <w:marTop w:val="0"/>
          <w:marBottom w:val="0"/>
          <w:divBdr>
            <w:top w:val="none" w:sz="0" w:space="0" w:color="auto"/>
            <w:left w:val="none" w:sz="0" w:space="0" w:color="auto"/>
            <w:bottom w:val="none" w:sz="0" w:space="0" w:color="auto"/>
            <w:right w:val="none" w:sz="0" w:space="0" w:color="auto"/>
          </w:divBdr>
        </w:div>
        <w:div w:id="56325922">
          <w:marLeft w:val="0"/>
          <w:marRight w:val="0"/>
          <w:marTop w:val="0"/>
          <w:marBottom w:val="0"/>
          <w:divBdr>
            <w:top w:val="none" w:sz="0" w:space="0" w:color="auto"/>
            <w:left w:val="none" w:sz="0" w:space="0" w:color="auto"/>
            <w:bottom w:val="none" w:sz="0" w:space="0" w:color="auto"/>
            <w:right w:val="none" w:sz="0" w:space="0" w:color="auto"/>
          </w:divBdr>
          <w:divsChild>
            <w:div w:id="18748970">
              <w:marLeft w:val="0"/>
              <w:marRight w:val="0"/>
              <w:marTop w:val="0"/>
              <w:marBottom w:val="0"/>
              <w:divBdr>
                <w:top w:val="none" w:sz="0" w:space="0" w:color="auto"/>
                <w:left w:val="none" w:sz="0" w:space="0" w:color="auto"/>
                <w:bottom w:val="none" w:sz="0" w:space="0" w:color="auto"/>
                <w:right w:val="none" w:sz="0" w:space="0" w:color="auto"/>
              </w:divBdr>
            </w:div>
            <w:div w:id="1421953496">
              <w:marLeft w:val="0"/>
              <w:marRight w:val="0"/>
              <w:marTop w:val="0"/>
              <w:marBottom w:val="0"/>
              <w:divBdr>
                <w:top w:val="none" w:sz="0" w:space="0" w:color="auto"/>
                <w:left w:val="none" w:sz="0" w:space="0" w:color="auto"/>
                <w:bottom w:val="none" w:sz="0" w:space="0" w:color="auto"/>
                <w:right w:val="none" w:sz="0" w:space="0" w:color="auto"/>
              </w:divBdr>
            </w:div>
          </w:divsChild>
        </w:div>
        <w:div w:id="299961631">
          <w:marLeft w:val="0"/>
          <w:marRight w:val="0"/>
          <w:marTop w:val="0"/>
          <w:marBottom w:val="0"/>
          <w:divBdr>
            <w:top w:val="none" w:sz="0" w:space="0" w:color="auto"/>
            <w:left w:val="none" w:sz="0" w:space="0" w:color="auto"/>
            <w:bottom w:val="none" w:sz="0" w:space="0" w:color="auto"/>
            <w:right w:val="none" w:sz="0" w:space="0" w:color="auto"/>
          </w:divBdr>
        </w:div>
        <w:div w:id="1969970472">
          <w:marLeft w:val="0"/>
          <w:marRight w:val="0"/>
          <w:marTop w:val="0"/>
          <w:marBottom w:val="0"/>
          <w:divBdr>
            <w:top w:val="none" w:sz="0" w:space="0" w:color="auto"/>
            <w:left w:val="none" w:sz="0" w:space="0" w:color="auto"/>
            <w:bottom w:val="none" w:sz="0" w:space="0" w:color="auto"/>
            <w:right w:val="none" w:sz="0" w:space="0" w:color="auto"/>
          </w:divBdr>
        </w:div>
        <w:div w:id="1670061035">
          <w:marLeft w:val="0"/>
          <w:marRight w:val="0"/>
          <w:marTop w:val="0"/>
          <w:marBottom w:val="0"/>
          <w:divBdr>
            <w:top w:val="none" w:sz="0" w:space="0" w:color="auto"/>
            <w:left w:val="none" w:sz="0" w:space="0" w:color="auto"/>
            <w:bottom w:val="none" w:sz="0" w:space="0" w:color="auto"/>
            <w:right w:val="none" w:sz="0" w:space="0" w:color="auto"/>
          </w:divBdr>
        </w:div>
        <w:div w:id="153229144">
          <w:marLeft w:val="0"/>
          <w:marRight w:val="0"/>
          <w:marTop w:val="0"/>
          <w:marBottom w:val="0"/>
          <w:divBdr>
            <w:top w:val="none" w:sz="0" w:space="0" w:color="auto"/>
            <w:left w:val="none" w:sz="0" w:space="0" w:color="auto"/>
            <w:bottom w:val="none" w:sz="0" w:space="0" w:color="auto"/>
            <w:right w:val="none" w:sz="0" w:space="0" w:color="auto"/>
          </w:divBdr>
        </w:div>
        <w:div w:id="611866784">
          <w:marLeft w:val="0"/>
          <w:marRight w:val="0"/>
          <w:marTop w:val="0"/>
          <w:marBottom w:val="0"/>
          <w:divBdr>
            <w:top w:val="none" w:sz="0" w:space="0" w:color="auto"/>
            <w:left w:val="none" w:sz="0" w:space="0" w:color="auto"/>
            <w:bottom w:val="none" w:sz="0" w:space="0" w:color="auto"/>
            <w:right w:val="none" w:sz="0" w:space="0" w:color="auto"/>
          </w:divBdr>
        </w:div>
        <w:div w:id="230238947">
          <w:marLeft w:val="0"/>
          <w:marRight w:val="0"/>
          <w:marTop w:val="0"/>
          <w:marBottom w:val="0"/>
          <w:divBdr>
            <w:top w:val="none" w:sz="0" w:space="0" w:color="auto"/>
            <w:left w:val="none" w:sz="0" w:space="0" w:color="auto"/>
            <w:bottom w:val="none" w:sz="0" w:space="0" w:color="auto"/>
            <w:right w:val="none" w:sz="0" w:space="0" w:color="auto"/>
          </w:divBdr>
        </w:div>
        <w:div w:id="1404643500">
          <w:marLeft w:val="0"/>
          <w:marRight w:val="0"/>
          <w:marTop w:val="0"/>
          <w:marBottom w:val="0"/>
          <w:divBdr>
            <w:top w:val="none" w:sz="0" w:space="0" w:color="auto"/>
            <w:left w:val="none" w:sz="0" w:space="0" w:color="auto"/>
            <w:bottom w:val="none" w:sz="0" w:space="0" w:color="auto"/>
            <w:right w:val="none" w:sz="0" w:space="0" w:color="auto"/>
          </w:divBdr>
        </w:div>
        <w:div w:id="1647734535">
          <w:marLeft w:val="0"/>
          <w:marRight w:val="0"/>
          <w:marTop w:val="0"/>
          <w:marBottom w:val="0"/>
          <w:divBdr>
            <w:top w:val="none" w:sz="0" w:space="0" w:color="auto"/>
            <w:left w:val="none" w:sz="0" w:space="0" w:color="auto"/>
            <w:bottom w:val="none" w:sz="0" w:space="0" w:color="auto"/>
            <w:right w:val="none" w:sz="0" w:space="0" w:color="auto"/>
          </w:divBdr>
        </w:div>
        <w:div w:id="1359893399">
          <w:marLeft w:val="0"/>
          <w:marRight w:val="0"/>
          <w:marTop w:val="0"/>
          <w:marBottom w:val="0"/>
          <w:divBdr>
            <w:top w:val="none" w:sz="0" w:space="0" w:color="auto"/>
            <w:left w:val="none" w:sz="0" w:space="0" w:color="auto"/>
            <w:bottom w:val="none" w:sz="0" w:space="0" w:color="auto"/>
            <w:right w:val="none" w:sz="0" w:space="0" w:color="auto"/>
          </w:divBdr>
          <w:divsChild>
            <w:div w:id="429394433">
              <w:marLeft w:val="0"/>
              <w:marRight w:val="0"/>
              <w:marTop w:val="0"/>
              <w:marBottom w:val="0"/>
              <w:divBdr>
                <w:top w:val="none" w:sz="0" w:space="0" w:color="auto"/>
                <w:left w:val="none" w:sz="0" w:space="0" w:color="auto"/>
                <w:bottom w:val="none" w:sz="0" w:space="0" w:color="auto"/>
                <w:right w:val="none" w:sz="0" w:space="0" w:color="auto"/>
              </w:divBdr>
            </w:div>
          </w:divsChild>
        </w:div>
        <w:div w:id="1592352508">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0"/>
          <w:marBottom w:val="0"/>
          <w:divBdr>
            <w:top w:val="none" w:sz="0" w:space="0" w:color="auto"/>
            <w:left w:val="none" w:sz="0" w:space="0" w:color="auto"/>
            <w:bottom w:val="none" w:sz="0" w:space="0" w:color="auto"/>
            <w:right w:val="none" w:sz="0" w:space="0" w:color="auto"/>
          </w:divBdr>
        </w:div>
        <w:div w:id="261450064">
          <w:marLeft w:val="0"/>
          <w:marRight w:val="0"/>
          <w:marTop w:val="0"/>
          <w:marBottom w:val="0"/>
          <w:divBdr>
            <w:top w:val="none" w:sz="0" w:space="0" w:color="auto"/>
            <w:left w:val="none" w:sz="0" w:space="0" w:color="auto"/>
            <w:bottom w:val="none" w:sz="0" w:space="0" w:color="auto"/>
            <w:right w:val="none" w:sz="0" w:space="0" w:color="auto"/>
          </w:divBdr>
        </w:div>
        <w:div w:id="1099915100">
          <w:marLeft w:val="0"/>
          <w:marRight w:val="0"/>
          <w:marTop w:val="0"/>
          <w:marBottom w:val="0"/>
          <w:divBdr>
            <w:top w:val="none" w:sz="0" w:space="0" w:color="auto"/>
            <w:left w:val="none" w:sz="0" w:space="0" w:color="auto"/>
            <w:bottom w:val="none" w:sz="0" w:space="0" w:color="auto"/>
            <w:right w:val="none" w:sz="0" w:space="0" w:color="auto"/>
          </w:divBdr>
        </w:div>
        <w:div w:id="1880432411">
          <w:marLeft w:val="0"/>
          <w:marRight w:val="0"/>
          <w:marTop w:val="0"/>
          <w:marBottom w:val="0"/>
          <w:divBdr>
            <w:top w:val="none" w:sz="0" w:space="0" w:color="auto"/>
            <w:left w:val="none" w:sz="0" w:space="0" w:color="auto"/>
            <w:bottom w:val="none" w:sz="0" w:space="0" w:color="auto"/>
            <w:right w:val="none" w:sz="0" w:space="0" w:color="auto"/>
          </w:divBdr>
        </w:div>
        <w:div w:id="1489903360">
          <w:marLeft w:val="0"/>
          <w:marRight w:val="0"/>
          <w:marTop w:val="0"/>
          <w:marBottom w:val="0"/>
          <w:divBdr>
            <w:top w:val="none" w:sz="0" w:space="0" w:color="auto"/>
            <w:left w:val="none" w:sz="0" w:space="0" w:color="auto"/>
            <w:bottom w:val="none" w:sz="0" w:space="0" w:color="auto"/>
            <w:right w:val="none" w:sz="0" w:space="0" w:color="auto"/>
          </w:divBdr>
        </w:div>
        <w:div w:id="1596327493">
          <w:marLeft w:val="0"/>
          <w:marRight w:val="0"/>
          <w:marTop w:val="0"/>
          <w:marBottom w:val="0"/>
          <w:divBdr>
            <w:top w:val="none" w:sz="0" w:space="0" w:color="auto"/>
            <w:left w:val="none" w:sz="0" w:space="0" w:color="auto"/>
            <w:bottom w:val="none" w:sz="0" w:space="0" w:color="auto"/>
            <w:right w:val="none" w:sz="0" w:space="0" w:color="auto"/>
          </w:divBdr>
        </w:div>
        <w:div w:id="320080221">
          <w:marLeft w:val="0"/>
          <w:marRight w:val="0"/>
          <w:marTop w:val="0"/>
          <w:marBottom w:val="0"/>
          <w:divBdr>
            <w:top w:val="none" w:sz="0" w:space="0" w:color="auto"/>
            <w:left w:val="none" w:sz="0" w:space="0" w:color="auto"/>
            <w:bottom w:val="none" w:sz="0" w:space="0" w:color="auto"/>
            <w:right w:val="none" w:sz="0" w:space="0" w:color="auto"/>
          </w:divBdr>
        </w:div>
        <w:div w:id="1257788289">
          <w:marLeft w:val="0"/>
          <w:marRight w:val="0"/>
          <w:marTop w:val="0"/>
          <w:marBottom w:val="0"/>
          <w:divBdr>
            <w:top w:val="none" w:sz="0" w:space="0" w:color="auto"/>
            <w:left w:val="none" w:sz="0" w:space="0" w:color="auto"/>
            <w:bottom w:val="none" w:sz="0" w:space="0" w:color="auto"/>
            <w:right w:val="none" w:sz="0" w:space="0" w:color="auto"/>
          </w:divBdr>
        </w:div>
        <w:div w:id="517812646">
          <w:marLeft w:val="0"/>
          <w:marRight w:val="0"/>
          <w:marTop w:val="0"/>
          <w:marBottom w:val="0"/>
          <w:divBdr>
            <w:top w:val="none" w:sz="0" w:space="0" w:color="auto"/>
            <w:left w:val="none" w:sz="0" w:space="0" w:color="auto"/>
            <w:bottom w:val="none" w:sz="0" w:space="0" w:color="auto"/>
            <w:right w:val="none" w:sz="0" w:space="0" w:color="auto"/>
          </w:divBdr>
        </w:div>
        <w:div w:id="1303002885">
          <w:marLeft w:val="0"/>
          <w:marRight w:val="0"/>
          <w:marTop w:val="0"/>
          <w:marBottom w:val="0"/>
          <w:divBdr>
            <w:top w:val="none" w:sz="0" w:space="0" w:color="auto"/>
            <w:left w:val="none" w:sz="0" w:space="0" w:color="auto"/>
            <w:bottom w:val="none" w:sz="0" w:space="0" w:color="auto"/>
            <w:right w:val="none" w:sz="0" w:space="0" w:color="auto"/>
          </w:divBdr>
        </w:div>
        <w:div w:id="1212424462">
          <w:marLeft w:val="0"/>
          <w:marRight w:val="0"/>
          <w:marTop w:val="0"/>
          <w:marBottom w:val="0"/>
          <w:divBdr>
            <w:top w:val="none" w:sz="0" w:space="0" w:color="auto"/>
            <w:left w:val="none" w:sz="0" w:space="0" w:color="auto"/>
            <w:bottom w:val="none" w:sz="0" w:space="0" w:color="auto"/>
            <w:right w:val="none" w:sz="0" w:space="0" w:color="auto"/>
          </w:divBdr>
        </w:div>
        <w:div w:id="969283595">
          <w:marLeft w:val="0"/>
          <w:marRight w:val="0"/>
          <w:marTop w:val="0"/>
          <w:marBottom w:val="0"/>
          <w:divBdr>
            <w:top w:val="none" w:sz="0" w:space="0" w:color="auto"/>
            <w:left w:val="none" w:sz="0" w:space="0" w:color="auto"/>
            <w:bottom w:val="none" w:sz="0" w:space="0" w:color="auto"/>
            <w:right w:val="none" w:sz="0" w:space="0" w:color="auto"/>
          </w:divBdr>
        </w:div>
        <w:div w:id="2143185983">
          <w:marLeft w:val="0"/>
          <w:marRight w:val="0"/>
          <w:marTop w:val="0"/>
          <w:marBottom w:val="0"/>
          <w:divBdr>
            <w:top w:val="none" w:sz="0" w:space="0" w:color="auto"/>
            <w:left w:val="none" w:sz="0" w:space="0" w:color="auto"/>
            <w:bottom w:val="none" w:sz="0" w:space="0" w:color="auto"/>
            <w:right w:val="none" w:sz="0" w:space="0" w:color="auto"/>
          </w:divBdr>
        </w:div>
        <w:div w:id="1602378159">
          <w:marLeft w:val="0"/>
          <w:marRight w:val="0"/>
          <w:marTop w:val="0"/>
          <w:marBottom w:val="0"/>
          <w:divBdr>
            <w:top w:val="none" w:sz="0" w:space="0" w:color="auto"/>
            <w:left w:val="none" w:sz="0" w:space="0" w:color="auto"/>
            <w:bottom w:val="none" w:sz="0" w:space="0" w:color="auto"/>
            <w:right w:val="none" w:sz="0" w:space="0" w:color="auto"/>
          </w:divBdr>
        </w:div>
        <w:div w:id="1058482049">
          <w:marLeft w:val="0"/>
          <w:marRight w:val="0"/>
          <w:marTop w:val="0"/>
          <w:marBottom w:val="0"/>
          <w:divBdr>
            <w:top w:val="none" w:sz="0" w:space="0" w:color="auto"/>
            <w:left w:val="none" w:sz="0" w:space="0" w:color="auto"/>
            <w:bottom w:val="none" w:sz="0" w:space="0" w:color="auto"/>
            <w:right w:val="none" w:sz="0" w:space="0" w:color="auto"/>
          </w:divBdr>
        </w:div>
        <w:div w:id="74935372">
          <w:marLeft w:val="0"/>
          <w:marRight w:val="0"/>
          <w:marTop w:val="0"/>
          <w:marBottom w:val="0"/>
          <w:divBdr>
            <w:top w:val="none" w:sz="0" w:space="0" w:color="auto"/>
            <w:left w:val="none" w:sz="0" w:space="0" w:color="auto"/>
            <w:bottom w:val="none" w:sz="0" w:space="0" w:color="auto"/>
            <w:right w:val="none" w:sz="0" w:space="0" w:color="auto"/>
          </w:divBdr>
        </w:div>
        <w:div w:id="934165662">
          <w:marLeft w:val="0"/>
          <w:marRight w:val="0"/>
          <w:marTop w:val="0"/>
          <w:marBottom w:val="0"/>
          <w:divBdr>
            <w:top w:val="none" w:sz="0" w:space="0" w:color="auto"/>
            <w:left w:val="none" w:sz="0" w:space="0" w:color="auto"/>
            <w:bottom w:val="none" w:sz="0" w:space="0" w:color="auto"/>
            <w:right w:val="none" w:sz="0" w:space="0" w:color="auto"/>
          </w:divBdr>
        </w:div>
        <w:div w:id="215703924">
          <w:marLeft w:val="0"/>
          <w:marRight w:val="0"/>
          <w:marTop w:val="0"/>
          <w:marBottom w:val="0"/>
          <w:divBdr>
            <w:top w:val="none" w:sz="0" w:space="0" w:color="auto"/>
            <w:left w:val="none" w:sz="0" w:space="0" w:color="auto"/>
            <w:bottom w:val="none" w:sz="0" w:space="0" w:color="auto"/>
            <w:right w:val="none" w:sz="0" w:space="0" w:color="auto"/>
          </w:divBdr>
        </w:div>
        <w:div w:id="1269046652">
          <w:marLeft w:val="0"/>
          <w:marRight w:val="0"/>
          <w:marTop w:val="0"/>
          <w:marBottom w:val="0"/>
          <w:divBdr>
            <w:top w:val="none" w:sz="0" w:space="0" w:color="auto"/>
            <w:left w:val="none" w:sz="0" w:space="0" w:color="auto"/>
            <w:bottom w:val="none" w:sz="0" w:space="0" w:color="auto"/>
            <w:right w:val="none" w:sz="0" w:space="0" w:color="auto"/>
          </w:divBdr>
        </w:div>
        <w:div w:id="838009571">
          <w:marLeft w:val="0"/>
          <w:marRight w:val="0"/>
          <w:marTop w:val="0"/>
          <w:marBottom w:val="0"/>
          <w:divBdr>
            <w:top w:val="none" w:sz="0" w:space="0" w:color="auto"/>
            <w:left w:val="none" w:sz="0" w:space="0" w:color="auto"/>
            <w:bottom w:val="none" w:sz="0" w:space="0" w:color="auto"/>
            <w:right w:val="none" w:sz="0" w:space="0" w:color="auto"/>
          </w:divBdr>
        </w:div>
        <w:div w:id="938484072">
          <w:marLeft w:val="0"/>
          <w:marRight w:val="0"/>
          <w:marTop w:val="0"/>
          <w:marBottom w:val="0"/>
          <w:divBdr>
            <w:top w:val="none" w:sz="0" w:space="0" w:color="auto"/>
            <w:left w:val="none" w:sz="0" w:space="0" w:color="auto"/>
            <w:bottom w:val="none" w:sz="0" w:space="0" w:color="auto"/>
            <w:right w:val="none" w:sz="0" w:space="0" w:color="auto"/>
          </w:divBdr>
        </w:div>
        <w:div w:id="920914310">
          <w:marLeft w:val="0"/>
          <w:marRight w:val="0"/>
          <w:marTop w:val="0"/>
          <w:marBottom w:val="0"/>
          <w:divBdr>
            <w:top w:val="none" w:sz="0" w:space="0" w:color="auto"/>
            <w:left w:val="none" w:sz="0" w:space="0" w:color="auto"/>
            <w:bottom w:val="none" w:sz="0" w:space="0" w:color="auto"/>
            <w:right w:val="none" w:sz="0" w:space="0" w:color="auto"/>
          </w:divBdr>
        </w:div>
        <w:div w:id="1691957343">
          <w:marLeft w:val="0"/>
          <w:marRight w:val="0"/>
          <w:marTop w:val="0"/>
          <w:marBottom w:val="0"/>
          <w:divBdr>
            <w:top w:val="none" w:sz="0" w:space="0" w:color="auto"/>
            <w:left w:val="none" w:sz="0" w:space="0" w:color="auto"/>
            <w:bottom w:val="none" w:sz="0" w:space="0" w:color="auto"/>
            <w:right w:val="none" w:sz="0" w:space="0" w:color="auto"/>
          </w:divBdr>
        </w:div>
        <w:div w:id="1073695890">
          <w:marLeft w:val="0"/>
          <w:marRight w:val="0"/>
          <w:marTop w:val="0"/>
          <w:marBottom w:val="0"/>
          <w:divBdr>
            <w:top w:val="none" w:sz="0" w:space="0" w:color="auto"/>
            <w:left w:val="none" w:sz="0" w:space="0" w:color="auto"/>
            <w:bottom w:val="none" w:sz="0" w:space="0" w:color="auto"/>
            <w:right w:val="none" w:sz="0" w:space="0" w:color="auto"/>
          </w:divBdr>
        </w:div>
        <w:div w:id="420948574">
          <w:marLeft w:val="0"/>
          <w:marRight w:val="0"/>
          <w:marTop w:val="0"/>
          <w:marBottom w:val="0"/>
          <w:divBdr>
            <w:top w:val="none" w:sz="0" w:space="0" w:color="auto"/>
            <w:left w:val="none" w:sz="0" w:space="0" w:color="auto"/>
            <w:bottom w:val="none" w:sz="0" w:space="0" w:color="auto"/>
            <w:right w:val="none" w:sz="0" w:space="0" w:color="auto"/>
          </w:divBdr>
        </w:div>
        <w:div w:id="1868252215">
          <w:marLeft w:val="0"/>
          <w:marRight w:val="0"/>
          <w:marTop w:val="0"/>
          <w:marBottom w:val="0"/>
          <w:divBdr>
            <w:top w:val="none" w:sz="0" w:space="0" w:color="auto"/>
            <w:left w:val="none" w:sz="0" w:space="0" w:color="auto"/>
            <w:bottom w:val="none" w:sz="0" w:space="0" w:color="auto"/>
            <w:right w:val="none" w:sz="0" w:space="0" w:color="auto"/>
          </w:divBdr>
        </w:div>
        <w:div w:id="181938807">
          <w:marLeft w:val="0"/>
          <w:marRight w:val="0"/>
          <w:marTop w:val="0"/>
          <w:marBottom w:val="0"/>
          <w:divBdr>
            <w:top w:val="none" w:sz="0" w:space="0" w:color="auto"/>
            <w:left w:val="none" w:sz="0" w:space="0" w:color="auto"/>
            <w:bottom w:val="none" w:sz="0" w:space="0" w:color="auto"/>
            <w:right w:val="none" w:sz="0" w:space="0" w:color="auto"/>
          </w:divBdr>
        </w:div>
        <w:div w:id="520433406">
          <w:marLeft w:val="0"/>
          <w:marRight w:val="0"/>
          <w:marTop w:val="0"/>
          <w:marBottom w:val="0"/>
          <w:divBdr>
            <w:top w:val="none" w:sz="0" w:space="0" w:color="auto"/>
            <w:left w:val="none" w:sz="0" w:space="0" w:color="auto"/>
            <w:bottom w:val="none" w:sz="0" w:space="0" w:color="auto"/>
            <w:right w:val="none" w:sz="0" w:space="0" w:color="auto"/>
          </w:divBdr>
        </w:div>
        <w:div w:id="1295138191">
          <w:marLeft w:val="0"/>
          <w:marRight w:val="0"/>
          <w:marTop w:val="0"/>
          <w:marBottom w:val="0"/>
          <w:divBdr>
            <w:top w:val="none" w:sz="0" w:space="0" w:color="auto"/>
            <w:left w:val="none" w:sz="0" w:space="0" w:color="auto"/>
            <w:bottom w:val="none" w:sz="0" w:space="0" w:color="auto"/>
            <w:right w:val="none" w:sz="0" w:space="0" w:color="auto"/>
          </w:divBdr>
        </w:div>
        <w:div w:id="978263903">
          <w:marLeft w:val="0"/>
          <w:marRight w:val="0"/>
          <w:marTop w:val="0"/>
          <w:marBottom w:val="0"/>
          <w:divBdr>
            <w:top w:val="none" w:sz="0" w:space="0" w:color="auto"/>
            <w:left w:val="none" w:sz="0" w:space="0" w:color="auto"/>
            <w:bottom w:val="none" w:sz="0" w:space="0" w:color="auto"/>
            <w:right w:val="none" w:sz="0" w:space="0" w:color="auto"/>
          </w:divBdr>
        </w:div>
        <w:div w:id="77606419">
          <w:marLeft w:val="0"/>
          <w:marRight w:val="0"/>
          <w:marTop w:val="0"/>
          <w:marBottom w:val="0"/>
          <w:divBdr>
            <w:top w:val="none" w:sz="0" w:space="0" w:color="auto"/>
            <w:left w:val="none" w:sz="0" w:space="0" w:color="auto"/>
            <w:bottom w:val="none" w:sz="0" w:space="0" w:color="auto"/>
            <w:right w:val="none" w:sz="0" w:space="0" w:color="auto"/>
          </w:divBdr>
        </w:div>
        <w:div w:id="795492387">
          <w:marLeft w:val="0"/>
          <w:marRight w:val="0"/>
          <w:marTop w:val="0"/>
          <w:marBottom w:val="0"/>
          <w:divBdr>
            <w:top w:val="none" w:sz="0" w:space="0" w:color="auto"/>
            <w:left w:val="none" w:sz="0" w:space="0" w:color="auto"/>
            <w:bottom w:val="none" w:sz="0" w:space="0" w:color="auto"/>
            <w:right w:val="none" w:sz="0" w:space="0" w:color="auto"/>
          </w:divBdr>
        </w:div>
        <w:div w:id="612980887">
          <w:marLeft w:val="0"/>
          <w:marRight w:val="0"/>
          <w:marTop w:val="0"/>
          <w:marBottom w:val="0"/>
          <w:divBdr>
            <w:top w:val="none" w:sz="0" w:space="0" w:color="auto"/>
            <w:left w:val="none" w:sz="0" w:space="0" w:color="auto"/>
            <w:bottom w:val="none" w:sz="0" w:space="0" w:color="auto"/>
            <w:right w:val="none" w:sz="0" w:space="0" w:color="auto"/>
          </w:divBdr>
        </w:div>
        <w:div w:id="886599526">
          <w:marLeft w:val="0"/>
          <w:marRight w:val="0"/>
          <w:marTop w:val="0"/>
          <w:marBottom w:val="0"/>
          <w:divBdr>
            <w:top w:val="none" w:sz="0" w:space="0" w:color="auto"/>
            <w:left w:val="none" w:sz="0" w:space="0" w:color="auto"/>
            <w:bottom w:val="none" w:sz="0" w:space="0" w:color="auto"/>
            <w:right w:val="none" w:sz="0" w:space="0" w:color="auto"/>
          </w:divBdr>
        </w:div>
        <w:div w:id="1451898099">
          <w:marLeft w:val="0"/>
          <w:marRight w:val="0"/>
          <w:marTop w:val="0"/>
          <w:marBottom w:val="0"/>
          <w:divBdr>
            <w:top w:val="none" w:sz="0" w:space="0" w:color="auto"/>
            <w:left w:val="none" w:sz="0" w:space="0" w:color="auto"/>
            <w:bottom w:val="none" w:sz="0" w:space="0" w:color="auto"/>
            <w:right w:val="none" w:sz="0" w:space="0" w:color="auto"/>
          </w:divBdr>
        </w:div>
        <w:div w:id="1425881486">
          <w:marLeft w:val="0"/>
          <w:marRight w:val="0"/>
          <w:marTop w:val="0"/>
          <w:marBottom w:val="0"/>
          <w:divBdr>
            <w:top w:val="none" w:sz="0" w:space="0" w:color="auto"/>
            <w:left w:val="none" w:sz="0" w:space="0" w:color="auto"/>
            <w:bottom w:val="none" w:sz="0" w:space="0" w:color="auto"/>
            <w:right w:val="none" w:sz="0" w:space="0" w:color="auto"/>
          </w:divBdr>
        </w:div>
      </w:divsChild>
    </w:div>
    <w:div w:id="733308725">
      <w:bodyDiv w:val="1"/>
      <w:marLeft w:val="0"/>
      <w:marRight w:val="0"/>
      <w:marTop w:val="0"/>
      <w:marBottom w:val="0"/>
      <w:divBdr>
        <w:top w:val="none" w:sz="0" w:space="0" w:color="auto"/>
        <w:left w:val="none" w:sz="0" w:space="0" w:color="auto"/>
        <w:bottom w:val="none" w:sz="0" w:space="0" w:color="auto"/>
        <w:right w:val="none" w:sz="0" w:space="0" w:color="auto"/>
      </w:divBdr>
    </w:div>
    <w:div w:id="735469016">
      <w:bodyDiv w:val="1"/>
      <w:marLeft w:val="0"/>
      <w:marRight w:val="0"/>
      <w:marTop w:val="0"/>
      <w:marBottom w:val="0"/>
      <w:divBdr>
        <w:top w:val="none" w:sz="0" w:space="0" w:color="auto"/>
        <w:left w:val="none" w:sz="0" w:space="0" w:color="auto"/>
        <w:bottom w:val="none" w:sz="0" w:space="0" w:color="auto"/>
        <w:right w:val="none" w:sz="0" w:space="0" w:color="auto"/>
      </w:divBdr>
    </w:div>
    <w:div w:id="948927901">
      <w:bodyDiv w:val="1"/>
      <w:marLeft w:val="0"/>
      <w:marRight w:val="0"/>
      <w:marTop w:val="0"/>
      <w:marBottom w:val="0"/>
      <w:divBdr>
        <w:top w:val="none" w:sz="0" w:space="0" w:color="auto"/>
        <w:left w:val="none" w:sz="0" w:space="0" w:color="auto"/>
        <w:bottom w:val="none" w:sz="0" w:space="0" w:color="auto"/>
        <w:right w:val="none" w:sz="0" w:space="0" w:color="auto"/>
      </w:divBdr>
    </w:div>
    <w:div w:id="1247421255">
      <w:bodyDiv w:val="1"/>
      <w:marLeft w:val="0"/>
      <w:marRight w:val="0"/>
      <w:marTop w:val="0"/>
      <w:marBottom w:val="0"/>
      <w:divBdr>
        <w:top w:val="none" w:sz="0" w:space="0" w:color="auto"/>
        <w:left w:val="none" w:sz="0" w:space="0" w:color="auto"/>
        <w:bottom w:val="none" w:sz="0" w:space="0" w:color="auto"/>
        <w:right w:val="none" w:sz="0" w:space="0" w:color="auto"/>
      </w:divBdr>
    </w:div>
    <w:div w:id="1451244772">
      <w:bodyDiv w:val="1"/>
      <w:marLeft w:val="0"/>
      <w:marRight w:val="0"/>
      <w:marTop w:val="0"/>
      <w:marBottom w:val="0"/>
      <w:divBdr>
        <w:top w:val="none" w:sz="0" w:space="0" w:color="auto"/>
        <w:left w:val="none" w:sz="0" w:space="0" w:color="auto"/>
        <w:bottom w:val="none" w:sz="0" w:space="0" w:color="auto"/>
        <w:right w:val="none" w:sz="0" w:space="0" w:color="auto"/>
      </w:divBdr>
    </w:div>
    <w:div w:id="1510028265">
      <w:bodyDiv w:val="1"/>
      <w:marLeft w:val="0"/>
      <w:marRight w:val="0"/>
      <w:marTop w:val="0"/>
      <w:marBottom w:val="0"/>
      <w:divBdr>
        <w:top w:val="none" w:sz="0" w:space="0" w:color="auto"/>
        <w:left w:val="none" w:sz="0" w:space="0" w:color="auto"/>
        <w:bottom w:val="none" w:sz="0" w:space="0" w:color="auto"/>
        <w:right w:val="none" w:sz="0" w:space="0" w:color="auto"/>
      </w:divBdr>
    </w:div>
    <w:div w:id="1599488813">
      <w:bodyDiv w:val="1"/>
      <w:marLeft w:val="0"/>
      <w:marRight w:val="0"/>
      <w:marTop w:val="0"/>
      <w:marBottom w:val="0"/>
      <w:divBdr>
        <w:top w:val="none" w:sz="0" w:space="0" w:color="auto"/>
        <w:left w:val="none" w:sz="0" w:space="0" w:color="auto"/>
        <w:bottom w:val="none" w:sz="0" w:space="0" w:color="auto"/>
        <w:right w:val="none" w:sz="0" w:space="0" w:color="auto"/>
      </w:divBdr>
    </w:div>
    <w:div w:id="1621499524">
      <w:bodyDiv w:val="1"/>
      <w:marLeft w:val="0"/>
      <w:marRight w:val="0"/>
      <w:marTop w:val="0"/>
      <w:marBottom w:val="0"/>
      <w:divBdr>
        <w:top w:val="none" w:sz="0" w:space="0" w:color="auto"/>
        <w:left w:val="none" w:sz="0" w:space="0" w:color="auto"/>
        <w:bottom w:val="none" w:sz="0" w:space="0" w:color="auto"/>
        <w:right w:val="none" w:sz="0" w:space="0" w:color="auto"/>
      </w:divBdr>
    </w:div>
    <w:div w:id="1630286107">
      <w:bodyDiv w:val="1"/>
      <w:marLeft w:val="0"/>
      <w:marRight w:val="0"/>
      <w:marTop w:val="0"/>
      <w:marBottom w:val="0"/>
      <w:divBdr>
        <w:top w:val="none" w:sz="0" w:space="0" w:color="auto"/>
        <w:left w:val="none" w:sz="0" w:space="0" w:color="auto"/>
        <w:bottom w:val="none" w:sz="0" w:space="0" w:color="auto"/>
        <w:right w:val="none" w:sz="0" w:space="0" w:color="auto"/>
      </w:divBdr>
    </w:div>
    <w:div w:id="21382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BD4C-A75B-4E25-992E-9A9548435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7827</Words>
  <Characters>44615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БажинаУН</dc:creator>
  <cp:lastModifiedBy>КородюкГМ</cp:lastModifiedBy>
  <cp:revision>5</cp:revision>
  <dcterms:created xsi:type="dcterms:W3CDTF">2021-04-01T02:16:00Z</dcterms:created>
  <dcterms:modified xsi:type="dcterms:W3CDTF">2021-04-08T09:00:00Z</dcterms:modified>
</cp:coreProperties>
</file>