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EA0" w:rsidRDefault="00396EA0" w:rsidP="00396EA0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Стоимость курсов составляет </w:t>
      </w:r>
      <w:r>
        <w:rPr>
          <w:sz w:val="28"/>
          <w:szCs w:val="28"/>
        </w:rPr>
        <w:t>40</w:t>
      </w:r>
      <w:r>
        <w:rPr>
          <w:sz w:val="28"/>
          <w:szCs w:val="28"/>
        </w:rPr>
        <w:t xml:space="preserve">00,00 рублей, оплата производится безналичным расчётом </w:t>
      </w:r>
      <w:r>
        <w:rPr>
          <w:b/>
          <w:sz w:val="28"/>
          <w:szCs w:val="28"/>
        </w:rPr>
        <w:t>по банковским реквизитам:</w:t>
      </w:r>
    </w:p>
    <w:p w:rsidR="00396EA0" w:rsidRDefault="00396EA0" w:rsidP="00396EA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Получатель Министерство финансов Иркутской области (ГБУК «Иркутский областной Дом народного творчества») л/с 80402030024</w:t>
      </w:r>
    </w:p>
    <w:p w:rsidR="00396EA0" w:rsidRDefault="00396EA0" w:rsidP="00396EA0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Казначейский счет 03224643250000003400</w:t>
      </w:r>
    </w:p>
    <w:p w:rsidR="00396EA0" w:rsidRDefault="00396EA0" w:rsidP="00396EA0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Банковский счет 40102810145370000026 </w:t>
      </w:r>
    </w:p>
    <w:p w:rsidR="00396EA0" w:rsidRDefault="00396EA0" w:rsidP="00396EA0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Отделение Иркутск Банка России/УФК по Иркутской области, г. Иркутск</w:t>
      </w:r>
    </w:p>
    <w:p w:rsidR="00396EA0" w:rsidRDefault="00396EA0" w:rsidP="00396EA0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БИК 012520101</w:t>
      </w:r>
    </w:p>
    <w:p w:rsidR="00396EA0" w:rsidRDefault="00396EA0" w:rsidP="00396EA0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ИНН3808003505</w:t>
      </w:r>
      <w:bookmarkStart w:id="0" w:name="_GoBack"/>
      <w:bookmarkEnd w:id="0"/>
    </w:p>
    <w:p w:rsidR="00396EA0" w:rsidRDefault="00396EA0" w:rsidP="00396EA0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КПП 380801001</w:t>
      </w:r>
    </w:p>
    <w:p w:rsidR="00396EA0" w:rsidRDefault="00396EA0" w:rsidP="00396EA0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ОКПО02181402</w:t>
      </w:r>
    </w:p>
    <w:p w:rsidR="00396EA0" w:rsidRDefault="00396EA0" w:rsidP="00396EA0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ОКВЭД 90.04.3</w:t>
      </w:r>
    </w:p>
    <w:p w:rsidR="00396EA0" w:rsidRDefault="00396EA0" w:rsidP="00396EA0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ОКОПФ75203</w:t>
      </w:r>
    </w:p>
    <w:p w:rsidR="00396EA0" w:rsidRDefault="00396EA0" w:rsidP="00396EA0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ОКТМО 25701000</w:t>
      </w:r>
    </w:p>
    <w:p w:rsidR="00396EA0" w:rsidRPr="00396EA0" w:rsidRDefault="00396EA0" w:rsidP="00396EA0">
      <w:pPr>
        <w:pStyle w:val="20"/>
        <w:shd w:val="clear" w:color="auto" w:fill="auto"/>
        <w:spacing w:after="0"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96EA0">
        <w:rPr>
          <w:rFonts w:ascii="Times New Roman" w:hAnsi="Times New Roman" w:cs="Times New Roman"/>
          <w:b w:val="0"/>
          <w:sz w:val="28"/>
          <w:szCs w:val="28"/>
        </w:rPr>
        <w:t>Назначение платежа: оплата за участие на курсах «Школа казачьего фольклора».</w:t>
      </w:r>
    </w:p>
    <w:p w:rsidR="004F6ECD" w:rsidRDefault="004F6ECD" w:rsidP="00396EA0">
      <w:pPr>
        <w:spacing w:line="276" w:lineRule="auto"/>
      </w:pPr>
    </w:p>
    <w:sectPr w:rsidR="004F6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A0"/>
    <w:rsid w:val="00396EA0"/>
    <w:rsid w:val="004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768E"/>
  <w15:chartTrackingRefBased/>
  <w15:docId w15:val="{C0C2C20D-A360-4469-AAB0-2DA30BEF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6E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396EA0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6EA0"/>
    <w:pPr>
      <w:shd w:val="clear" w:color="auto" w:fill="FFFFFF"/>
      <w:spacing w:after="180" w:line="269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396E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Наталья Владимировна</dc:creator>
  <cp:keywords/>
  <dc:description/>
  <cp:lastModifiedBy>Дмитриева Наталья Владимировна</cp:lastModifiedBy>
  <cp:revision>1</cp:revision>
  <dcterms:created xsi:type="dcterms:W3CDTF">2021-11-11T09:41:00Z</dcterms:created>
  <dcterms:modified xsi:type="dcterms:W3CDTF">2021-11-11T09:43:00Z</dcterms:modified>
</cp:coreProperties>
</file>