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C9" w:rsidRPr="00125B59" w:rsidRDefault="006028C9" w:rsidP="006028C9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5B59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6028C9" w:rsidRPr="00125B59" w:rsidRDefault="006028C9" w:rsidP="006028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5B59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6028C9" w:rsidRPr="00125B59" w:rsidRDefault="006028C9" w:rsidP="006028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5B59">
        <w:rPr>
          <w:rFonts w:ascii="Times New Roman" w:eastAsia="Calibri" w:hAnsi="Times New Roman" w:cs="Times New Roman"/>
          <w:sz w:val="28"/>
          <w:szCs w:val="28"/>
        </w:rPr>
        <w:t>областного смотра-конкурса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B59">
        <w:rPr>
          <w:rFonts w:ascii="Times New Roman" w:eastAsia="Calibri" w:hAnsi="Times New Roman" w:cs="Times New Roman"/>
          <w:sz w:val="28"/>
          <w:szCs w:val="28"/>
        </w:rPr>
        <w:t>традиционной казачьей культуры</w:t>
      </w:r>
    </w:p>
    <w:p w:rsidR="006028C9" w:rsidRPr="00125B59" w:rsidRDefault="006028C9" w:rsidP="006028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5B59">
        <w:rPr>
          <w:rFonts w:ascii="Times New Roman" w:eastAsia="Calibri" w:hAnsi="Times New Roman" w:cs="Times New Roman"/>
          <w:sz w:val="28"/>
          <w:szCs w:val="28"/>
        </w:rPr>
        <w:t xml:space="preserve"> и художественного творчества первичных казачьих обществ</w:t>
      </w:r>
    </w:p>
    <w:p w:rsidR="006028C9" w:rsidRPr="00125B59" w:rsidRDefault="006028C9" w:rsidP="006028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5B59">
        <w:rPr>
          <w:rFonts w:ascii="Times New Roman" w:eastAsia="Calibri" w:hAnsi="Times New Roman" w:cs="Times New Roman"/>
          <w:sz w:val="28"/>
          <w:szCs w:val="28"/>
        </w:rPr>
        <w:t>Иркутского войскового казачьего общества</w:t>
      </w:r>
    </w:p>
    <w:p w:rsidR="006028C9" w:rsidRPr="00125B59" w:rsidRDefault="006028C9" w:rsidP="006028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5B59">
        <w:rPr>
          <w:rFonts w:ascii="Times New Roman" w:eastAsia="Calibri" w:hAnsi="Times New Roman" w:cs="Times New Roman"/>
          <w:sz w:val="28"/>
          <w:szCs w:val="28"/>
        </w:rPr>
        <w:t>«Моя любимая станица»</w:t>
      </w:r>
    </w:p>
    <w:p w:rsidR="006028C9" w:rsidRPr="00125B59" w:rsidRDefault="006028C9" w:rsidP="006028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28C9" w:rsidRPr="00125B59" w:rsidRDefault="006028C9" w:rsidP="00602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B59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6028C9" w:rsidRPr="00125B59" w:rsidRDefault="006028C9" w:rsidP="00602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B59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смотре-конкурсе традиционной казачьей культуры и художественного творчества первичных казачьих обществ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B59">
        <w:rPr>
          <w:rFonts w:ascii="Times New Roman" w:eastAsia="Calibri" w:hAnsi="Times New Roman" w:cs="Times New Roman"/>
          <w:b/>
          <w:sz w:val="28"/>
          <w:szCs w:val="28"/>
        </w:rPr>
        <w:t>Иркутского войскового казачьего общества</w:t>
      </w:r>
    </w:p>
    <w:p w:rsidR="006028C9" w:rsidRPr="00125B59" w:rsidRDefault="006028C9" w:rsidP="00602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B5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125B59">
        <w:rPr>
          <w:rFonts w:ascii="Times New Roman" w:eastAsia="Calibri" w:hAnsi="Times New Roman" w:cs="Times New Roman"/>
          <w:b/>
          <w:sz w:val="28"/>
          <w:szCs w:val="28"/>
        </w:rPr>
        <w:t>оя любимая станица»</w:t>
      </w:r>
    </w:p>
    <w:p w:rsidR="006028C9" w:rsidRPr="00125B59" w:rsidRDefault="006028C9" w:rsidP="006028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>Муниципальное образование (город, район):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>Наименование войскового казачьего общества: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>Направляющая организация (с указанием почтового адреса, контактных данных):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>Полное название коллектива (ФИО участников):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>ФИО руководителя коллектива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25B59">
        <w:rPr>
          <w:rFonts w:ascii="Times New Roman" w:eastAsia="Calibri" w:hAnsi="Times New Roman"/>
          <w:sz w:val="28"/>
          <w:szCs w:val="28"/>
        </w:rPr>
        <w:t>(полностью):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 xml:space="preserve">Контактные данные руководителя коллектива: номер мобильного телефона, </w:t>
      </w:r>
      <w:r w:rsidRPr="00125B59">
        <w:rPr>
          <w:rFonts w:ascii="Times New Roman" w:eastAsia="Calibri" w:hAnsi="Times New Roman"/>
          <w:sz w:val="28"/>
          <w:szCs w:val="28"/>
          <w:lang w:val="en-US"/>
        </w:rPr>
        <w:t>e</w:t>
      </w:r>
      <w:r w:rsidRPr="00125B59">
        <w:rPr>
          <w:rFonts w:ascii="Times New Roman" w:eastAsia="Calibri" w:hAnsi="Times New Roman"/>
          <w:sz w:val="28"/>
          <w:szCs w:val="28"/>
        </w:rPr>
        <w:t>-</w:t>
      </w:r>
      <w:r w:rsidRPr="00125B59">
        <w:rPr>
          <w:rFonts w:ascii="Times New Roman" w:eastAsia="Calibri" w:hAnsi="Times New Roman"/>
          <w:sz w:val="28"/>
          <w:szCs w:val="28"/>
          <w:lang w:val="en-US"/>
        </w:rPr>
        <w:t>mail</w:t>
      </w:r>
      <w:r w:rsidRPr="00125B59">
        <w:rPr>
          <w:rFonts w:ascii="Times New Roman" w:eastAsia="Calibri" w:hAnsi="Times New Roman"/>
          <w:sz w:val="28"/>
          <w:szCs w:val="28"/>
        </w:rPr>
        <w:t>.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125B59">
        <w:rPr>
          <w:rFonts w:ascii="Times New Roman" w:eastAsia="Calibri" w:hAnsi="Times New Roman"/>
          <w:sz w:val="28"/>
          <w:szCs w:val="28"/>
        </w:rPr>
        <w:t xml:space="preserve">Сведения о руководителе: стаж работы, образование, </w:t>
      </w:r>
      <w:proofErr w:type="spellStart"/>
      <w:r w:rsidRPr="00125B59">
        <w:rPr>
          <w:rFonts w:ascii="Times New Roman" w:eastAsia="Calibri" w:hAnsi="Times New Roman"/>
          <w:sz w:val="28"/>
          <w:szCs w:val="28"/>
        </w:rPr>
        <w:t>почетные</w:t>
      </w:r>
      <w:proofErr w:type="spellEnd"/>
      <w:r w:rsidRPr="00125B59">
        <w:rPr>
          <w:rFonts w:ascii="Times New Roman" w:eastAsia="Calibri" w:hAnsi="Times New Roman"/>
          <w:sz w:val="28"/>
          <w:szCs w:val="28"/>
        </w:rPr>
        <w:t xml:space="preserve"> звания.</w:t>
      </w:r>
    </w:p>
    <w:p w:rsidR="006028C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выступления (название обряда)</w:t>
      </w:r>
    </w:p>
    <w:p w:rsidR="006028C9" w:rsidRPr="00125B59" w:rsidRDefault="006028C9" w:rsidP="006028C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Хронометраж:</w:t>
      </w:r>
    </w:p>
    <w:p w:rsidR="006028C9" w:rsidRPr="00125B59" w:rsidRDefault="006028C9" w:rsidP="006028C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</w:p>
    <w:p w:rsidR="006028C9" w:rsidRPr="00125B59" w:rsidRDefault="006028C9" w:rsidP="006028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8C9" w:rsidRPr="00125B59" w:rsidRDefault="006028C9" w:rsidP="006028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59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125B59"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 w:rsidRPr="00125B59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</w:t>
      </w:r>
      <w:r w:rsidRPr="00125B59">
        <w:rPr>
          <w:rStyle w:val="extended-textshort"/>
          <w:rFonts w:ascii="Times New Roman" w:hAnsi="Times New Roman" w:cs="Times New Roman"/>
          <w:sz w:val="28"/>
          <w:szCs w:val="28"/>
        </w:rPr>
        <w:t xml:space="preserve">Федеральным законом РФ от 27 июля 2006 года № 152-ФЗ </w:t>
      </w:r>
      <w:r w:rsidRPr="00125B59">
        <w:rPr>
          <w:rFonts w:ascii="Times New Roman" w:eastAsia="Times New Roman" w:hAnsi="Times New Roman" w:cs="Times New Roman"/>
          <w:sz w:val="28"/>
          <w:szCs w:val="28"/>
        </w:rPr>
        <w:t>«О персональных данных».</w:t>
      </w:r>
    </w:p>
    <w:p w:rsidR="006028C9" w:rsidRPr="00125B59" w:rsidRDefault="006028C9" w:rsidP="006028C9">
      <w:pPr>
        <w:rPr>
          <w:sz w:val="28"/>
          <w:szCs w:val="28"/>
        </w:rPr>
      </w:pPr>
    </w:p>
    <w:p w:rsidR="00DC534A" w:rsidRDefault="00DC534A">
      <w:bookmarkStart w:id="0" w:name="_GoBack"/>
      <w:bookmarkEnd w:id="0"/>
    </w:p>
    <w:sectPr w:rsidR="00DC534A" w:rsidSect="0072375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53935"/>
    <w:multiLevelType w:val="hybridMultilevel"/>
    <w:tmpl w:val="C99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C9"/>
    <w:rsid w:val="006028C9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8C9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extended-textshort">
    <w:name w:val="extended-text__short"/>
    <w:basedOn w:val="a0"/>
    <w:rsid w:val="00602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8C9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extended-textshort">
    <w:name w:val="extended-text__short"/>
    <w:basedOn w:val="a0"/>
    <w:rsid w:val="0060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2020-01-22T03:22:00Z</dcterms:created>
  <dcterms:modified xsi:type="dcterms:W3CDTF">2020-01-22T03:22:00Z</dcterms:modified>
</cp:coreProperties>
</file>