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222"/>
      </w:tblGrid>
      <w:tr w:rsidR="00027591" w:rsidRPr="008D513C" w:rsidTr="002D1ED7">
        <w:tc>
          <w:tcPr>
            <w:tcW w:w="4785" w:type="dxa"/>
          </w:tcPr>
          <w:tbl>
            <w:tblPr>
              <w:tblStyle w:val="a6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78"/>
              <w:gridCol w:w="3793"/>
            </w:tblGrid>
            <w:tr w:rsidR="004C4DDF" w:rsidTr="001F098F">
              <w:tc>
                <w:tcPr>
                  <w:tcW w:w="5778" w:type="dxa"/>
                </w:tcPr>
                <w:tbl>
                  <w:tblPr>
                    <w:tblStyle w:val="a6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68"/>
                    <w:gridCol w:w="1494"/>
                  </w:tblGrid>
                  <w:tr w:rsidR="004C4DDF" w:rsidRPr="008D513C" w:rsidTr="001F098F">
                    <w:tc>
                      <w:tcPr>
                        <w:tcW w:w="4395" w:type="dxa"/>
                      </w:tcPr>
                      <w:p w:rsidR="004C4DDF" w:rsidRPr="008D513C" w:rsidRDefault="004C4DDF" w:rsidP="004C4D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D51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СОГЛАСОВАНО:</w:t>
                        </w:r>
                      </w:p>
                      <w:p w:rsidR="004C4DDF" w:rsidRPr="008D513C" w:rsidRDefault="004C4DDF" w:rsidP="004C4D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D51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Председатель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Иркутской</w:t>
                        </w:r>
                        <w:proofErr w:type="gramEnd"/>
                        <w:r w:rsidRPr="008D51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областной</w:t>
                        </w:r>
                      </w:p>
                      <w:p w:rsidR="004C4DDF" w:rsidRDefault="004C4DDF" w:rsidP="004C4D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общественной организации </w:t>
                        </w:r>
                      </w:p>
                      <w:p w:rsidR="004C4DDF" w:rsidRDefault="004C4DDF" w:rsidP="004C4D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Всероссийской организации</w:t>
                        </w:r>
                      </w:p>
                      <w:p w:rsidR="004C4DDF" w:rsidRPr="008D513C" w:rsidRDefault="004C4DDF" w:rsidP="004C4D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ветеранов</w:t>
                        </w:r>
                      </w:p>
                      <w:p w:rsidR="004C4DDF" w:rsidRPr="008D513C" w:rsidRDefault="004C4DDF" w:rsidP="004C4D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______________</w:t>
                        </w:r>
                        <w:r w:rsidRPr="008D51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_В.В. Игнатов</w:t>
                        </w:r>
                      </w:p>
                      <w:p w:rsidR="004C4DDF" w:rsidRPr="008D513C" w:rsidRDefault="004C4DDF" w:rsidP="004C4D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D51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____________________2020 г.</w:t>
                        </w:r>
                      </w:p>
                    </w:tc>
                    <w:tc>
                      <w:tcPr>
                        <w:tcW w:w="2337" w:type="dxa"/>
                      </w:tcPr>
                      <w:p w:rsidR="004C4DDF" w:rsidRDefault="004C4DDF" w:rsidP="004C4D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C4DDF" w:rsidRDefault="004C4DDF" w:rsidP="004C4D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C4DDF" w:rsidRPr="008D513C" w:rsidRDefault="004C4DDF" w:rsidP="004C4D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C4DDF" w:rsidRPr="008D513C" w:rsidRDefault="004C4DDF" w:rsidP="004C4D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3" w:type="dxa"/>
                </w:tcPr>
                <w:p w:rsidR="004C4DDF" w:rsidRDefault="004C4DDF" w:rsidP="004C4DD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C45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4C4DDF" w:rsidRPr="00064A91" w:rsidRDefault="004C4DDF" w:rsidP="004C4D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64A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И. о. министра культуры и архивов Иркутской области</w:t>
                  </w:r>
                </w:p>
                <w:p w:rsidR="004C4DDF" w:rsidRPr="00064A91" w:rsidRDefault="004C4DDF" w:rsidP="004C4D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C4DDF" w:rsidRPr="00064A91" w:rsidRDefault="004C4DDF" w:rsidP="004C4D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C4DDF" w:rsidRPr="00064A91" w:rsidRDefault="00C94CD7" w:rsidP="004C4D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</w:t>
                  </w:r>
                  <w:r w:rsidR="004C4DDF" w:rsidRPr="00064A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О.К. Стасюлеви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</w:t>
                  </w:r>
                </w:p>
                <w:p w:rsidR="004C4DDF" w:rsidRDefault="004C4DDF" w:rsidP="004C4DDF">
                  <w:pPr>
                    <w:spacing w:after="0" w:line="240" w:lineRule="auto"/>
                  </w:pPr>
                  <w:r w:rsidRPr="00064A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_________________2020 г</w:t>
                  </w:r>
                </w:p>
              </w:tc>
            </w:tr>
          </w:tbl>
          <w:p w:rsidR="004C4DDF" w:rsidRDefault="004C4DDF" w:rsidP="004C4DDF">
            <w:pPr>
              <w:spacing w:after="0"/>
            </w:pPr>
          </w:p>
          <w:p w:rsidR="00027591" w:rsidRPr="008D513C" w:rsidRDefault="00027591" w:rsidP="004C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0A0F" w:rsidRPr="008D513C" w:rsidRDefault="00950A0F" w:rsidP="004C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5797" w:rsidRPr="006B2748" w:rsidRDefault="00D55797" w:rsidP="00D5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797" w:rsidRPr="006B2748" w:rsidRDefault="00D55797" w:rsidP="00D557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D55797" w:rsidRPr="006B2748" w:rsidRDefault="00D55797" w:rsidP="00D557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областной выставки изобразительного</w:t>
      </w:r>
    </w:p>
    <w:p w:rsidR="00D55797" w:rsidRPr="006B2748" w:rsidRDefault="00D55797" w:rsidP="00D557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декоративно-при</w:t>
      </w:r>
      <w:r w:rsidR="00C94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кладного искусства «Пламя памяти</w:t>
      </w: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</w:t>
      </w:r>
    </w:p>
    <w:p w:rsidR="00D55797" w:rsidRPr="006B2748" w:rsidRDefault="00D55797" w:rsidP="00D557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посвященной 75 годовщине Победы в ВОВ</w:t>
      </w:r>
    </w:p>
    <w:p w:rsidR="00D55797" w:rsidRPr="006B2748" w:rsidRDefault="00D55797" w:rsidP="00D5579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2DE" w:rsidRDefault="00D472DE" w:rsidP="00D472D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Учредители</w:t>
      </w:r>
      <w:r w:rsidR="00D55797"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D55797"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культуры и архивов Иркутской области,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Иркутский областной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общественной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Всероссийской организации ветеранов</w:t>
      </w:r>
      <w:r w:rsidR="00193A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Организаторы: 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учреждение культуры «Иркутский областной Дом народного творчества», культурно-массовая комиссия Иркутского областного Совета ветеранов, органы управления культуры и советы ветеранов муниципальных образований. </w:t>
      </w: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творческого потенциала людей старшего поколения, инициативы общественных, творческих ветеранских коллективов и повышение их социальной роли в жизни общества.</w:t>
      </w: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D55797" w:rsidRPr="006B2748" w:rsidRDefault="00D55797" w:rsidP="00D55797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748">
        <w:rPr>
          <w:rFonts w:ascii="Times New Roman" w:hAnsi="Times New Roman"/>
          <w:sz w:val="28"/>
          <w:szCs w:val="28"/>
          <w:lang w:eastAsia="ru-RU"/>
        </w:rPr>
        <w:t>систематизация опыта мастеров для популяризации и знакомства населения и гостей области с лучшими образцами любительского изобразительного и декоративно-прикладного искусства;</w:t>
      </w:r>
    </w:p>
    <w:p w:rsidR="00D55797" w:rsidRPr="006B2748" w:rsidRDefault="00D55797" w:rsidP="00D55797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748">
        <w:rPr>
          <w:rFonts w:ascii="Times New Roman" w:hAnsi="Times New Roman"/>
          <w:sz w:val="28"/>
          <w:szCs w:val="28"/>
          <w:lang w:eastAsia="ru-RU"/>
        </w:rPr>
        <w:t>воспитание чувства любви и уважения к Родине у подрастающего поколения;</w:t>
      </w:r>
    </w:p>
    <w:p w:rsidR="00D55797" w:rsidRPr="006B2748" w:rsidRDefault="00D55797" w:rsidP="00D55797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748">
        <w:rPr>
          <w:rFonts w:ascii="Times New Roman" w:hAnsi="Times New Roman"/>
          <w:sz w:val="28"/>
          <w:szCs w:val="28"/>
          <w:lang w:eastAsia="ru-RU"/>
        </w:rPr>
        <w:t>воспитание уважительного отношения к пожилым людям, ветеранам.</w:t>
      </w:r>
    </w:p>
    <w:p w:rsidR="00D55797" w:rsidRPr="006B2748" w:rsidRDefault="00D55797" w:rsidP="00D55797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Сроки и место проведения:</w:t>
      </w:r>
    </w:p>
    <w:p w:rsidR="00D55797" w:rsidRPr="006B2748" w:rsidRDefault="00D55797" w:rsidP="00D55797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</w:t>
      </w:r>
      <w:r w:rsidRPr="006B27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этап –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март-апрель 2020 г. в муниципальных образованиях Иркутской области.</w:t>
      </w:r>
    </w:p>
    <w:p w:rsidR="00D55797" w:rsidRPr="006B2748" w:rsidRDefault="00D55797" w:rsidP="00D55797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274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II</w:t>
      </w:r>
      <w:r w:rsidRPr="006B27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этап – 30 апреля – 10 мая 2020 года, г. Иркутск, 130 квартал, ул.</w:t>
      </w:r>
      <w:proofErr w:type="gramEnd"/>
      <w:r w:rsidRPr="006B27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3 Июля, 17А, Ремесленное подворье, 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выставочный зал</w:t>
      </w:r>
      <w:r w:rsidRPr="006B27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D55797" w:rsidRPr="006B2748" w:rsidRDefault="00D55797" w:rsidP="00D55797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областной выставки – 30 апреля 2020 г. в 14.00.</w:t>
      </w: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работ: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Победа в Великой Отечественной войне, любовь к родному краю, портреты ветеранов и т. п.</w:t>
      </w: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выставки: </w:t>
      </w:r>
    </w:p>
    <w:p w:rsidR="00D55797" w:rsidRPr="006B2748" w:rsidRDefault="00D55797" w:rsidP="00D55797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bookmarkStart w:id="0" w:name="_GoBack"/>
      <w:bookmarkEnd w:id="0"/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Приглашаются художники-любители, мастера декоративно-прикладного искусства, коллективы, объединяющие художников-любителей и мастеров 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декоративно-прикладного искусства, участники любительских объединений, </w:t>
      </w:r>
      <w:r w:rsidRPr="006B27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клубов 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интересам и творческих объединений ветеранов, пенсионеров</w:t>
      </w:r>
      <w:r w:rsidRPr="006B27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предоставляет: выставочную площадь, оформление выставки, монтаж, демонтаж, торжественное открытие, рекламу в СМИ. </w:t>
      </w: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6B27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проходит только один победитель выставки </w:t>
      </w:r>
      <w:r w:rsidRPr="006B27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от каждого муниципального образования Иркутской области. Организаторы 1 этапа направляют в ГБУК «ИОДНТ» не более 2 работ победителя (общее число участников – не более 50).</w:t>
      </w:r>
    </w:p>
    <w:p w:rsidR="00D55797" w:rsidRPr="006B2748" w:rsidRDefault="00D55797" w:rsidP="00D55797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Документы:</w:t>
      </w:r>
    </w:p>
    <w:p w:rsidR="00D55797" w:rsidRPr="006B2748" w:rsidRDefault="00D55797" w:rsidP="00D55797">
      <w:pPr>
        <w:pStyle w:val="a4"/>
        <w:numPr>
          <w:ilvl w:val="0"/>
          <w:numId w:val="3"/>
        </w:numPr>
        <w:spacing w:after="0" w:line="240" w:lineRule="auto"/>
        <w:ind w:left="0" w:firstLine="357"/>
        <w:jc w:val="both"/>
        <w:outlineLvl w:val="0"/>
        <w:rPr>
          <w:rFonts w:ascii="Times New Roman" w:hAnsi="Times New Roman"/>
          <w:iCs/>
          <w:sz w:val="28"/>
          <w:szCs w:val="28"/>
          <w:lang w:eastAsia="ru-RU"/>
        </w:rPr>
      </w:pPr>
      <w:r w:rsidRPr="006B2748">
        <w:rPr>
          <w:rFonts w:ascii="Times New Roman" w:hAnsi="Times New Roman"/>
          <w:iCs/>
          <w:sz w:val="28"/>
          <w:szCs w:val="28"/>
          <w:lang w:eastAsia="ru-RU"/>
        </w:rPr>
        <w:t>список работ в 2-х экземплярах;</w:t>
      </w:r>
    </w:p>
    <w:p w:rsidR="00D55797" w:rsidRPr="006B2748" w:rsidRDefault="00D55797" w:rsidP="00D55797">
      <w:pPr>
        <w:pStyle w:val="a4"/>
        <w:numPr>
          <w:ilvl w:val="0"/>
          <w:numId w:val="3"/>
        </w:numPr>
        <w:spacing w:after="0" w:line="240" w:lineRule="auto"/>
        <w:ind w:left="0" w:firstLine="357"/>
        <w:jc w:val="both"/>
        <w:outlineLvl w:val="0"/>
        <w:rPr>
          <w:rFonts w:ascii="Times New Roman" w:hAnsi="Times New Roman"/>
          <w:iCs/>
          <w:sz w:val="28"/>
          <w:szCs w:val="28"/>
          <w:lang w:eastAsia="ru-RU"/>
        </w:rPr>
      </w:pPr>
      <w:r w:rsidRPr="006B2748">
        <w:rPr>
          <w:rFonts w:ascii="Times New Roman" w:hAnsi="Times New Roman"/>
          <w:iCs/>
          <w:sz w:val="28"/>
          <w:szCs w:val="28"/>
          <w:lang w:eastAsia="ru-RU"/>
        </w:rPr>
        <w:t>этикетка с указанием ФИО автора, территории, наименование работы на изделии.</w:t>
      </w:r>
    </w:p>
    <w:p w:rsidR="00D55797" w:rsidRPr="006B2748" w:rsidRDefault="00D55797" w:rsidP="00D55797">
      <w:pPr>
        <w:pStyle w:val="a4"/>
        <w:spacing w:after="0" w:line="240" w:lineRule="auto"/>
        <w:ind w:left="0" w:firstLine="357"/>
        <w:jc w:val="both"/>
        <w:outlineLvl w:val="0"/>
        <w:rPr>
          <w:rFonts w:ascii="Times New Roman" w:hAnsi="Times New Roman"/>
          <w:iCs/>
          <w:sz w:val="28"/>
          <w:szCs w:val="28"/>
          <w:lang w:eastAsia="ru-RU"/>
        </w:rPr>
      </w:pPr>
      <w:r w:rsidRPr="006B2748">
        <w:rPr>
          <w:rFonts w:ascii="Times New Roman" w:hAnsi="Times New Roman"/>
          <w:iCs/>
          <w:sz w:val="28"/>
          <w:szCs w:val="28"/>
          <w:lang w:eastAsia="ru-RU"/>
        </w:rPr>
        <w:t>Срок подачи заявок во II этапе – до 15 апреля 2020 года.</w:t>
      </w:r>
    </w:p>
    <w:p w:rsidR="00D55797" w:rsidRPr="006B2748" w:rsidRDefault="00D55797" w:rsidP="00193A21">
      <w:pPr>
        <w:pStyle w:val="a4"/>
        <w:spacing w:after="0" w:line="240" w:lineRule="auto"/>
        <w:ind w:left="0" w:firstLine="357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6B2748">
        <w:rPr>
          <w:rFonts w:ascii="Times New Roman" w:hAnsi="Times New Roman"/>
          <w:iCs/>
          <w:sz w:val="28"/>
          <w:szCs w:val="28"/>
          <w:lang w:eastAsia="ru-RU"/>
        </w:rPr>
        <w:t xml:space="preserve">Срок доставки работ – до 20 апреля 2020 года, по адресу </w:t>
      </w:r>
      <w:r w:rsidRPr="006B2748">
        <w:rPr>
          <w:rFonts w:ascii="Times New Roman" w:eastAsia="Calibri" w:hAnsi="Times New Roman"/>
          <w:sz w:val="28"/>
          <w:szCs w:val="28"/>
        </w:rPr>
        <w:t xml:space="preserve">г. Иркутск, ул. 3 июля,17А, ГБУК «ИОДНТ», </w:t>
      </w:r>
      <w:r w:rsidRPr="006B2748">
        <w:rPr>
          <w:rFonts w:ascii="Times New Roman" w:eastAsia="MS Mincho" w:hAnsi="Times New Roman"/>
          <w:sz w:val="28"/>
          <w:szCs w:val="28"/>
        </w:rPr>
        <w:t>отдел «Ремесленное подворье».</w:t>
      </w:r>
    </w:p>
    <w:p w:rsidR="00D55797" w:rsidRPr="006B2748" w:rsidRDefault="00D55797" w:rsidP="00D55797">
      <w:pPr>
        <w:pStyle w:val="a4"/>
        <w:spacing w:after="0" w:line="240" w:lineRule="auto"/>
        <w:ind w:left="0" w:firstLine="357"/>
        <w:jc w:val="both"/>
        <w:outlineLvl w:val="0"/>
        <w:rPr>
          <w:rFonts w:ascii="Times New Roman" w:hAnsi="Times New Roman"/>
          <w:iCs/>
          <w:sz w:val="28"/>
          <w:szCs w:val="28"/>
          <w:lang w:eastAsia="ru-RU"/>
        </w:rPr>
      </w:pP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выставки состоятся тематические мастер-классы по художественной керамике для участников и посетителей.</w:t>
      </w: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выставки, работы необходимо забрать в течение двух недель. По истечении данного срока организаторы не несут ответственность за сохранность работ.</w:t>
      </w: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Награждение: 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дипломы и поощрительные призы, выполненные из глины. </w:t>
      </w: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Организационно-финансовые условия:</w:t>
      </w:r>
    </w:p>
    <w:p w:rsidR="00D55797" w:rsidRPr="006B2748" w:rsidRDefault="00D55797" w:rsidP="00D5579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командировочные расходы (проезд, проживание, питание) за счет направляющей стороны.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6B2748">
        <w:rPr>
          <w:rFonts w:ascii="Times New Roman" w:eastAsia="MS Mincho" w:hAnsi="Times New Roman" w:cs="Times New Roman"/>
          <w:b/>
          <w:sz w:val="28"/>
          <w:szCs w:val="28"/>
        </w:rPr>
        <w:t>Контакты: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748">
        <w:rPr>
          <w:rFonts w:ascii="Times New Roman" w:eastAsia="Calibri" w:hAnsi="Times New Roman" w:cs="Times New Roman"/>
          <w:sz w:val="28"/>
          <w:szCs w:val="28"/>
        </w:rPr>
        <w:t xml:space="preserve">664025, г. Иркутск, ул. 3 июля,17А, 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748">
        <w:rPr>
          <w:rFonts w:ascii="Times New Roman" w:eastAsia="Calibri" w:hAnsi="Times New Roman" w:cs="Times New Roman"/>
          <w:sz w:val="28"/>
          <w:szCs w:val="28"/>
        </w:rPr>
        <w:t xml:space="preserve">ГБУК «ИОДНТ», </w:t>
      </w:r>
      <w:r w:rsidRPr="006B2748">
        <w:rPr>
          <w:rFonts w:ascii="Times New Roman" w:eastAsia="MS Mincho" w:hAnsi="Times New Roman" w:cs="Times New Roman"/>
          <w:sz w:val="28"/>
          <w:szCs w:val="28"/>
        </w:rPr>
        <w:t>отдел «Ремесленное подворье».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748">
        <w:rPr>
          <w:rFonts w:ascii="Times New Roman" w:eastAsia="Calibri" w:hAnsi="Times New Roman" w:cs="Times New Roman"/>
          <w:sz w:val="28"/>
          <w:szCs w:val="28"/>
        </w:rPr>
        <w:t>Тел./факс: 8 (3952) 487-130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http://iodnt.ru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6B2748">
        <w:rPr>
          <w:rFonts w:ascii="Times New Roman" w:eastAsia="MS Mincho" w:hAnsi="Times New Roman" w:cs="Times New Roman"/>
          <w:b/>
          <w:sz w:val="28"/>
          <w:szCs w:val="28"/>
        </w:rPr>
        <w:t>Координатор: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6B2748">
        <w:rPr>
          <w:rFonts w:ascii="Times New Roman" w:eastAsia="MS Mincho" w:hAnsi="Times New Roman" w:cs="Times New Roman"/>
          <w:sz w:val="28"/>
          <w:szCs w:val="28"/>
        </w:rPr>
        <w:t>Ращенко</w:t>
      </w:r>
      <w:proofErr w:type="spellEnd"/>
      <w:r w:rsidRPr="006B2748">
        <w:rPr>
          <w:rFonts w:ascii="Times New Roman" w:eastAsia="MS Mincho" w:hAnsi="Times New Roman" w:cs="Times New Roman"/>
          <w:sz w:val="28"/>
          <w:szCs w:val="28"/>
        </w:rPr>
        <w:t xml:space="preserve"> Ольга Александровна, заведующая отделом «Ремесленное подворье» ГБУК «ИОДНТ». 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Тел</w:t>
      </w:r>
      <w:r w:rsidRPr="006B274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.: 8 (3952) 487-130; </w:t>
      </w:r>
      <w:r w:rsidRPr="006B2748">
        <w:rPr>
          <w:rFonts w:ascii="Times New Roman" w:eastAsia="MS Mincho" w:hAnsi="Times New Roman" w:cs="Times New Roman"/>
          <w:sz w:val="28"/>
          <w:szCs w:val="28"/>
        </w:rPr>
        <w:t>с</w:t>
      </w:r>
      <w:r w:rsidRPr="006B274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. </w:t>
      </w:r>
      <w:r w:rsidRPr="006B2748">
        <w:rPr>
          <w:rFonts w:ascii="Times New Roman" w:eastAsia="MS Mincho" w:hAnsi="Times New Roman" w:cs="Times New Roman"/>
          <w:sz w:val="28"/>
          <w:szCs w:val="28"/>
        </w:rPr>
        <w:t>т</w:t>
      </w:r>
      <w:r w:rsidRPr="006B2748">
        <w:rPr>
          <w:rFonts w:ascii="Times New Roman" w:eastAsia="MS Mincho" w:hAnsi="Times New Roman" w:cs="Times New Roman"/>
          <w:sz w:val="28"/>
          <w:szCs w:val="28"/>
          <w:lang w:val="en-US"/>
        </w:rPr>
        <w:t>.: 8-914-930-56-89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274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6B2748">
          <w:rPr>
            <w:rStyle w:val="a3"/>
            <w:rFonts w:eastAsia="MS Mincho"/>
            <w:sz w:val="28"/>
            <w:szCs w:val="28"/>
            <w:lang w:val="en-US"/>
          </w:rPr>
          <w:t>remeslennoe130@mail.ru</w:t>
        </w:r>
      </w:hyperlink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55797" w:rsidRPr="006B2748" w:rsidRDefault="00D55797" w:rsidP="00D55797">
      <w:pPr>
        <w:spacing w:after="0" w:line="240" w:lineRule="auto"/>
        <w:ind w:right="-1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D55797" w:rsidRPr="006B2748" w:rsidRDefault="00D55797" w:rsidP="00D55797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D55797" w:rsidRPr="006B2748" w:rsidRDefault="00D55797" w:rsidP="00D55797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D55797" w:rsidRPr="006B2748" w:rsidRDefault="00D55797" w:rsidP="00D55797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D55797" w:rsidRPr="006B2748" w:rsidRDefault="00D55797" w:rsidP="00D55797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D55797" w:rsidRPr="00027591" w:rsidRDefault="00D55797" w:rsidP="00D55797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D55797" w:rsidRPr="00950A0F" w:rsidRDefault="00D55797" w:rsidP="006B2748">
      <w:pPr>
        <w:spacing w:after="0" w:line="240" w:lineRule="auto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027591" w:rsidRPr="00950A0F" w:rsidRDefault="00027591" w:rsidP="006B2748">
      <w:pPr>
        <w:spacing w:after="0" w:line="240" w:lineRule="auto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6B2748" w:rsidRPr="006B2748" w:rsidRDefault="006B2748" w:rsidP="006B2748">
      <w:pPr>
        <w:spacing w:after="0" w:line="240" w:lineRule="auto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D55797" w:rsidRPr="006B2748" w:rsidRDefault="00D55797" w:rsidP="00D55797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D55797" w:rsidRPr="006B2748" w:rsidRDefault="00D55797" w:rsidP="00D55797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Приложение № 1</w:t>
      </w:r>
    </w:p>
    <w:p w:rsidR="00D55797" w:rsidRPr="006B2748" w:rsidRDefault="00D55797" w:rsidP="00D55797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о проведении областной выставки</w:t>
      </w:r>
    </w:p>
    <w:p w:rsidR="00D55797" w:rsidRPr="006B2748" w:rsidRDefault="00D55797" w:rsidP="00D55797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 декоративно-прикладного искусства</w:t>
      </w:r>
    </w:p>
    <w:p w:rsidR="00D55797" w:rsidRPr="006B2748" w:rsidRDefault="00D55797" w:rsidP="00D55797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«Пламя памяти»</w:t>
      </w:r>
    </w:p>
    <w:p w:rsidR="00D55797" w:rsidRPr="006B2748" w:rsidRDefault="00D55797" w:rsidP="00D55797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97" w:rsidRPr="006B2748" w:rsidRDefault="00D55797" w:rsidP="00D557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D55797" w:rsidRPr="006B2748" w:rsidRDefault="00D55797" w:rsidP="00D55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областной выставке изобразительного и декоративно-прикладного искусства «Пламя памяти»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(город, район):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культуры (полное наименование):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                      </w:t>
      </w:r>
      <w:r w:rsidRPr="006B27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B27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748">
        <w:rPr>
          <w:rFonts w:ascii="Times New Roman" w:eastAsia="Calibri" w:hAnsi="Times New Roman" w:cs="Times New Roman"/>
          <w:sz w:val="28"/>
          <w:szCs w:val="28"/>
        </w:rPr>
        <w:t>Совет ветеранов: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                      </w:t>
      </w:r>
      <w:r w:rsidRPr="006B27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B27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ФИО мастера/художника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Год и место рождения: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Домашний адрес: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 xml:space="preserve">Контактные телефоны мастера: рабочий, сотовый – 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Членство в творческих союзах: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Виды представляемых произведений: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Краткое описание работ (техника):</w:t>
      </w:r>
    </w:p>
    <w:p w:rsidR="00D55797" w:rsidRPr="006B2748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Краткая биография автора работ:</w:t>
      </w:r>
    </w:p>
    <w:p w:rsidR="00D55797" w:rsidRPr="006B2748" w:rsidRDefault="00D55797" w:rsidP="00D55797">
      <w:pPr>
        <w:spacing w:after="0" w:line="240" w:lineRule="auto"/>
        <w:ind w:left="58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                                                  Председатель Совета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 МО:                                         ветеранов МО: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                               __________________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«_____»________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указанная в заявке, будет использована для организации </w:t>
      </w:r>
      <w:r w:rsidRPr="006B27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выставки в соответствии с Федеральным Законом от 27.07.2006 № 152-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персональных данных».</w:t>
      </w:r>
    </w:p>
    <w:p w:rsidR="00D55797" w:rsidRPr="006B2748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данными, указанными в заявке, оформляются благодарственные письма.</w:t>
      </w:r>
      <w:r w:rsidR="00193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Просьба проверять документ на наличие ошибок и корректность подаваемых сведений. </w:t>
      </w:r>
    </w:p>
    <w:p w:rsidR="006147B7" w:rsidRPr="006B2748" w:rsidRDefault="006147B7">
      <w:pPr>
        <w:rPr>
          <w:rFonts w:ascii="Times New Roman" w:hAnsi="Times New Roman" w:cs="Times New Roman"/>
          <w:sz w:val="28"/>
          <w:szCs w:val="28"/>
        </w:rPr>
      </w:pPr>
    </w:p>
    <w:sectPr w:rsidR="006147B7" w:rsidRPr="006B2748" w:rsidSect="00C3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F87"/>
    <w:multiLevelType w:val="hybridMultilevel"/>
    <w:tmpl w:val="7C3C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47716"/>
    <w:multiLevelType w:val="hybridMultilevel"/>
    <w:tmpl w:val="C4A6905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42DFA"/>
    <w:multiLevelType w:val="hybridMultilevel"/>
    <w:tmpl w:val="110C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797"/>
    <w:rsid w:val="00027591"/>
    <w:rsid w:val="001511EF"/>
    <w:rsid w:val="00193A21"/>
    <w:rsid w:val="001B3A20"/>
    <w:rsid w:val="004C4DDF"/>
    <w:rsid w:val="00535D8A"/>
    <w:rsid w:val="00562068"/>
    <w:rsid w:val="006147B7"/>
    <w:rsid w:val="006B2748"/>
    <w:rsid w:val="00714F6B"/>
    <w:rsid w:val="00950A0F"/>
    <w:rsid w:val="00C3537E"/>
    <w:rsid w:val="00C94CD7"/>
    <w:rsid w:val="00D472DE"/>
    <w:rsid w:val="00D55797"/>
    <w:rsid w:val="00EA33EF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79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D55797"/>
    <w:pPr>
      <w:ind w:left="720"/>
    </w:pPr>
    <w:rPr>
      <w:rFonts w:ascii="Calibri" w:eastAsia="Times New Roman" w:hAnsi="Calibri" w:cs="Times New Roman"/>
      <w:lang w:eastAsia="ar-SA"/>
    </w:rPr>
  </w:style>
  <w:style w:type="paragraph" w:styleId="a5">
    <w:name w:val="No Spacing"/>
    <w:uiPriority w:val="1"/>
    <w:qFormat/>
    <w:rsid w:val="00D55797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2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eslennoe1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Rashenko</dc:creator>
  <cp:keywords/>
  <dc:description/>
  <cp:lastModifiedBy>БудагаеваГА</cp:lastModifiedBy>
  <cp:revision>12</cp:revision>
  <dcterms:created xsi:type="dcterms:W3CDTF">2020-01-15T08:05:00Z</dcterms:created>
  <dcterms:modified xsi:type="dcterms:W3CDTF">2020-01-29T04:58:00Z</dcterms:modified>
</cp:coreProperties>
</file>