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C" w:rsidRPr="003E0FE4" w:rsidRDefault="002A643C" w:rsidP="002A643C">
      <w:pPr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3E0FE4">
        <w:rPr>
          <w:rFonts w:ascii="Times New Roman" w:hAnsi="Times New Roman"/>
          <w:b/>
          <w:smallCaps/>
          <w:sz w:val="28"/>
        </w:rPr>
        <w:t>Номинация «Казачий обряд»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2A643C" w:rsidRDefault="002A643C" w:rsidP="002A643C">
      <w:pPr>
        <w:pStyle w:val="a4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«Саянская вольница»,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Саянское хуторское казачье общество, Муниципальное образование «Город Саянск».</w:t>
      </w:r>
    </w:p>
    <w:p w:rsidR="002A643C" w:rsidRPr="003E0FE4" w:rsidRDefault="002A643C" w:rsidP="002A643C">
      <w:pPr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3E0FE4">
        <w:rPr>
          <w:rFonts w:ascii="Times New Roman" w:hAnsi="Times New Roman"/>
          <w:b/>
          <w:smallCaps/>
          <w:sz w:val="28"/>
        </w:rPr>
        <w:t>Номинация «Вокал»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2A643C" w:rsidRDefault="002A643C" w:rsidP="002A643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вокальный ансамбль «Казачка»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Александрович, Свято-Покровское хуторское казачье общество, МБУК «Социально-культурный центр Благовест» муниципального образования «Казачье»,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Прибайкальский ансамбль песни и танца «Русь»,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Александрович, Общественная организация казаков г. Ангарска, АНКПО Дворец культуры «Современник», муниципальное образование «Ангарский городской округ»;</w:t>
      </w:r>
    </w:p>
    <w:p w:rsidR="002A643C" w:rsidRDefault="002A643C" w:rsidP="002A643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Казачий ансамбль «Ладья»,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Викторовна, Свято-Александровское хуторское казачье общество г. Братск, ИРДЮПОО «Древо» центр традиционного военно-патриотического воспитания «Ладья», муниципальное образование города Братска;</w:t>
      </w:r>
    </w:p>
    <w:p w:rsidR="002A643C" w:rsidRDefault="002A643C" w:rsidP="002A643C">
      <w:pPr>
        <w:pStyle w:val="a4"/>
        <w:numPr>
          <w:ilvl w:val="0"/>
          <w:numId w:val="1"/>
        </w:numPr>
        <w:spacing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Народная фолк–группа «Зарев цвет»,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Анатольевна, Общественная организация    казаков г. Иркутска, ГБУК «ИОДНТ», город Иркутск.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2A643C" w:rsidRDefault="002A643C" w:rsidP="002A643C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вокальный ансамбль «Усть-Илимские казаки»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Волкова Татьяна Ивановна, МАУК Дворец культуры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Усть-Илимское городское казачье общество, муниципальное образование «город Усть-Илимск»;</w:t>
      </w:r>
    </w:p>
    <w:p w:rsidR="002A643C" w:rsidRDefault="002A643C" w:rsidP="002A643C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Прялица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Евгеньевна, МКУК «Социально-культурное объединение»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Куйтун,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хуторское казачье общество п. Куйтун,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Пирогова Людмила Ильинична, МАУ ДК «Нива», Общественная организация казаков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Савватеевка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Ангарского городского округа, муниципальное образование «Ангарский городской округ»;</w:t>
      </w:r>
    </w:p>
    <w:p w:rsidR="002A643C" w:rsidRDefault="002A643C" w:rsidP="002A643C">
      <w:pPr>
        <w:pStyle w:val="a4"/>
        <w:numPr>
          <w:ilvl w:val="0"/>
          <w:numId w:val="2"/>
        </w:numPr>
        <w:spacing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Народный фольклорный ансамбль «Оберег», </w:t>
      </w:r>
      <w:r>
        <w:rPr>
          <w:rFonts w:ascii="Times New Roman" w:hAnsi="Times New Roman" w:cs="Times New Roman"/>
          <w:sz w:val="28"/>
          <w:szCs w:val="28"/>
        </w:rPr>
        <w:t>руководитель – Дмитриева Наталья Владимировна, концертмейстер - Кондратенко Алексей Александрович, Городское казачье общество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Харлампьевское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ГБУК «ИОДНТ», город Иркутск.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Диплом лауреата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«Казачий родник»,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Олеговна, Саянское хуторское казачье общество г. Саянск, МБУК ДК «Юность», муниципальное образование «город Саянск»;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казачьей песни «Станица»,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Маркова Галина Викторовна,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хуторское казачье общество,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Иркутского района, МКУК «Социально-культурный комплекс»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образование;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«Росинка»,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Копылова Нина Петровна, Общественная организация казаков г. Черемхово, МБУК Дворец культуры «Горняк», муниципальное образование «город Черемхово», 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вокальный ансамбль «Станица»,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хуторское казачье общество п. Куйтун, МБУК «Районный Дом культуры»,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«Сибирские казаки»,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Гвоздева Надежда Викторовна, Ангарское городское казачье общество г. Ангарск, Культурный казачий центр «Иркутские казаки», муниципальное образование «Ангарский городской округ»;</w:t>
      </w:r>
    </w:p>
    <w:p w:rsidR="002A643C" w:rsidRDefault="002A643C" w:rsidP="002A643C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Вокальный ансамбль «Борок»,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Александрович, аккомпаниатор – Дорошенко Денис Анатольевич, Свято-Покровское хуторское казачье общество, с. Казачье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МБУК «Социально-культурный центр Благовест» МО «Казачье»,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самодеятельный ансамбль коллектив ансамбль песни и танца «Сибирь»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Геннадьевна, Усть-Илимское городское казачье общество, МАУК «Городской Дворец культуры «Дружба», муниципальное образование «город Усть-Илимск».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вокальный ансамбль «Забава»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культуры и благоустройства»,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Вокальная группа Народного хора «Русская песня»,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Апрельская Екатерина Александровна, МАУ ДК «Энергетик», муниципальное образование «Ангарский городской округ»;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«Раздолье»,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Борцова Любовь Викторовна, МКУК «Культурно-спортивный центр»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Иркутское районное муниципальное образование;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коллектив «Сибирские напевы»,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Маркина Любовь Владимировна,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досуга Кристалл»,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Григорьева Ольга Михайлова</w:t>
      </w:r>
      <w:r>
        <w:rPr>
          <w:rFonts w:ascii="Times New Roman" w:hAnsi="Times New Roman" w:cs="Times New Roman"/>
          <w:sz w:val="28"/>
          <w:szCs w:val="28"/>
        </w:rPr>
        <w:t>, руководитель – Вертинская Надежда Владимировна,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 – культурное объединение «Акцепт», муниципальное образование «Братский район»;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Анна Шестакова,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Александрович, МБУК «Социально-культурный центр «Благовест» МО «Казачье»,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хора русской песни «Здравица»,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Петрович, МАУ ДК «Нефтехимик», муниципальное образование «Ангарский городской округ»;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«Казачья воля»,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Анатольевна, МУ «Социально-культурный спортивный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МО», Иркутское районное муниципальное образование;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фольклорный ансамбль «Сибирская славица</w:t>
      </w:r>
      <w:r>
        <w:rPr>
          <w:rFonts w:ascii="Times New Roman" w:hAnsi="Times New Roman" w:cs="Times New Roman"/>
          <w:sz w:val="28"/>
          <w:szCs w:val="28"/>
        </w:rPr>
        <w:t>», руководитель – Стороженко Афанасий Афанасьевич,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 «Прометей»,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«Казачата»,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Иванов Андрей Иванович, МКУК МО «Ушаковского» «Культурно – спортивный комплекс», Иркутское районное муниципальное образование;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украинской песни «Моя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ридня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Гордеева Наталья Ивановна, МАУК «Городской Дворец культуры «Дружба», муниципальное образование «город Усть-Илимск»;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Фольклорный ансамбль «Горенка»,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Геннадьевна, МАУК «Городской Дворец культуры «Дружба», муниципальное образование «город Усть-Илимск»;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вокальный ансамбль «Отрада»,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Николаевич, МБУК ДК «Горняк», муниципальное образование «город Черемхово»;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Народный хор «Родник»,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Викторович, МБУК ДК «Горняк», муниципальное образование «город Черемхово»;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ансамбль русской песни «Звонница»,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Трошева Анна Геннадьевна, МБУК ДК «Мир», муниципальное образование «город Усолье-Сибирское»;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Агафонов Евгений Евгеньевич</w:t>
      </w:r>
      <w:r>
        <w:rPr>
          <w:rFonts w:ascii="Times New Roman" w:hAnsi="Times New Roman" w:cs="Times New Roman"/>
          <w:sz w:val="28"/>
          <w:szCs w:val="28"/>
        </w:rPr>
        <w:t>, МБУК досуговое учреждение «Дом культуры», муниципальное образование «город Усолье-Сибирское»;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- Агафонов Евгений Евгеньевич, МБУК досуговое учреждение «Дом культуры», муниципальное образование «город Усолье-Сибирское»;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русской песни «Славица»,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- Агафонов Евгений Евгеньевич, МБУК досуговое учреждение «Дом культуры», муниципальное образование «город Усолье-Сибирское»;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Шоу-группа «Илим-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FOLK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Геннадьевна, МАУК «Городской Дворец культуры «Дружба», муниципальное образование «город Усть-Илимск»;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Ансамбль народной песни «Сибирские жемчужинки»,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Геннадьевна, МАУК «Городской Дворец культуры «Дружба», муниципальное образование «город Усть-Илимск»;</w:t>
      </w:r>
    </w:p>
    <w:p w:rsidR="002A643C" w:rsidRDefault="002A643C" w:rsidP="002A643C">
      <w:pPr>
        <w:pStyle w:val="a4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«Казачата»,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Титова Надежда Семеновна, МАУК Дворец культуры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муниципальное образование «город Усть-Илимск».</w:t>
      </w:r>
    </w:p>
    <w:p w:rsidR="002A643C" w:rsidRDefault="002A643C" w:rsidP="002A64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643C" w:rsidRPr="003E0FE4" w:rsidRDefault="002A643C" w:rsidP="002A643C">
      <w:pPr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3E0FE4">
        <w:rPr>
          <w:rFonts w:ascii="Times New Roman" w:hAnsi="Times New Roman"/>
          <w:b/>
          <w:smallCaps/>
          <w:sz w:val="28"/>
        </w:rPr>
        <w:t>Номинация «Хореография»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A643C" w:rsidRDefault="002A643C" w:rsidP="002A643C">
      <w:pPr>
        <w:pStyle w:val="a4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Любительское хореографическое объединение «Каблучок»,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Дорошенко Алена Валерьевна, Свято-Покровское хуторское казачье общество, с. Казачье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р-на, МБУК «Социально-культурный центр Благовест» МО Казачье,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Default="002A643C" w:rsidP="002A643C">
      <w:pPr>
        <w:pStyle w:val="a4"/>
        <w:numPr>
          <w:ilvl w:val="0"/>
          <w:numId w:val="5"/>
        </w:numPr>
        <w:spacing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Народный ансамбль танца «Новое поколение»,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Сергеевна, МБУК «Социально-культурный центр»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Общественная организация казаков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с.Тихоновка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A643C" w:rsidRDefault="002A643C" w:rsidP="002A643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A643C" w:rsidRDefault="002A643C" w:rsidP="002A643C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Хореографический коллектив «Лебедушки»,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Леонидовна, Общественная организация казаков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Лермонтовское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Лермонтовский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социально-культурный центр»,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Куйтнуский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2A643C" w:rsidRPr="003E0FE4" w:rsidRDefault="002A643C" w:rsidP="002A643C">
      <w:pPr>
        <w:pStyle w:val="a5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E0FE4">
        <w:rPr>
          <w:rFonts w:ascii="Times New Roman" w:hAnsi="Times New Roman"/>
          <w:b/>
          <w:sz w:val="28"/>
          <w:szCs w:val="28"/>
        </w:rPr>
        <w:t>Ансамбль народного танца «Звонкий каблучок»</w:t>
      </w:r>
      <w:r w:rsidRPr="003E0FE4">
        <w:rPr>
          <w:rFonts w:ascii="Times New Roman" w:hAnsi="Times New Roman"/>
          <w:sz w:val="28"/>
          <w:szCs w:val="28"/>
        </w:rPr>
        <w:t xml:space="preserve">, </w:t>
      </w:r>
      <w:r w:rsidRPr="003E0FE4">
        <w:rPr>
          <w:rFonts w:ascii="Times New Roman" w:eastAsiaTheme="minorHAnsi" w:hAnsi="Times New Roman"/>
          <w:sz w:val="28"/>
          <w:szCs w:val="28"/>
        </w:rPr>
        <w:t>руководитель -</w:t>
      </w:r>
      <w:proofErr w:type="spellStart"/>
      <w:r w:rsidRPr="003E0FE4">
        <w:rPr>
          <w:rFonts w:ascii="Times New Roman" w:eastAsiaTheme="minorHAnsi" w:hAnsi="Times New Roman"/>
          <w:sz w:val="28"/>
          <w:szCs w:val="28"/>
        </w:rPr>
        <w:t>Бородачева</w:t>
      </w:r>
      <w:proofErr w:type="spellEnd"/>
      <w:r w:rsidRPr="003E0FE4">
        <w:rPr>
          <w:rFonts w:ascii="Times New Roman" w:eastAsiaTheme="minorHAnsi" w:hAnsi="Times New Roman"/>
          <w:sz w:val="28"/>
          <w:szCs w:val="28"/>
        </w:rPr>
        <w:t xml:space="preserve"> Роза Алексеевна, </w:t>
      </w:r>
      <w:r w:rsidRPr="003E0FE4">
        <w:rPr>
          <w:rFonts w:ascii="Times New Roman" w:hAnsi="Times New Roman"/>
          <w:sz w:val="28"/>
          <w:szCs w:val="28"/>
        </w:rPr>
        <w:t>Общественная организация казаков г. Черемхово, МБУК ДК «Горняк», муниципальное образование «город Черемхово».</w:t>
      </w:r>
    </w:p>
    <w:p w:rsidR="002A643C" w:rsidRPr="003E0FE4" w:rsidRDefault="002A643C" w:rsidP="002A643C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0FE4">
        <w:rPr>
          <w:rFonts w:ascii="Times New Roman" w:hAnsi="Times New Roman"/>
          <w:b/>
          <w:sz w:val="28"/>
          <w:szCs w:val="28"/>
        </w:rPr>
        <w:t>Диплом участника:</w:t>
      </w:r>
    </w:p>
    <w:p w:rsidR="002A643C" w:rsidRPr="003E0FE4" w:rsidRDefault="002A643C" w:rsidP="002A643C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E0FE4">
        <w:rPr>
          <w:rFonts w:ascii="Times New Roman" w:hAnsi="Times New Roman"/>
          <w:b/>
          <w:sz w:val="28"/>
          <w:szCs w:val="28"/>
        </w:rPr>
        <w:t xml:space="preserve">Народный самодеятельный коллектив хореографический ансамбль «Отражение», </w:t>
      </w:r>
      <w:r w:rsidRPr="003E0FE4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E0FE4">
        <w:rPr>
          <w:rFonts w:ascii="Times New Roman" w:hAnsi="Times New Roman"/>
          <w:sz w:val="28"/>
          <w:szCs w:val="28"/>
        </w:rPr>
        <w:t>Перепелицина</w:t>
      </w:r>
      <w:proofErr w:type="spellEnd"/>
      <w:r w:rsidRPr="003E0FE4">
        <w:rPr>
          <w:rFonts w:ascii="Times New Roman" w:hAnsi="Times New Roman"/>
          <w:sz w:val="28"/>
          <w:szCs w:val="28"/>
        </w:rPr>
        <w:t xml:space="preserve"> Ольга Валерьевна, МАУК «Городской Дворец культуры «Дружба», муниципальное образование «город Усть-Илимск».</w:t>
      </w:r>
    </w:p>
    <w:p w:rsidR="002A643C" w:rsidRPr="003E0FE4" w:rsidRDefault="002A643C" w:rsidP="002A643C">
      <w:pPr>
        <w:spacing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3E0FE4">
        <w:rPr>
          <w:rFonts w:ascii="Times New Roman" w:hAnsi="Times New Roman"/>
          <w:b/>
          <w:smallCaps/>
          <w:sz w:val="28"/>
        </w:rPr>
        <w:t>Номинация «Устный фольклор»</w:t>
      </w:r>
    </w:p>
    <w:p w:rsidR="002A643C" w:rsidRPr="003E0FE4" w:rsidRDefault="002A643C" w:rsidP="002A643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0FE4">
        <w:rPr>
          <w:rFonts w:ascii="Times New Roman" w:hAnsi="Times New Roman"/>
          <w:b/>
          <w:sz w:val="28"/>
          <w:szCs w:val="28"/>
        </w:rPr>
        <w:t>Диплом участника:</w:t>
      </w:r>
    </w:p>
    <w:p w:rsidR="002A643C" w:rsidRDefault="002A643C" w:rsidP="002A643C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Дементьева,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Александровна, МБУК ДК «Горняк», муниципальное образование «город Черемхово».</w:t>
      </w:r>
    </w:p>
    <w:p w:rsidR="00291426" w:rsidRDefault="00291426">
      <w:bookmarkStart w:id="0" w:name="_GoBack"/>
      <w:bookmarkEnd w:id="0"/>
    </w:p>
    <w:sectPr w:rsidR="0029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0E9"/>
    <w:multiLevelType w:val="hybridMultilevel"/>
    <w:tmpl w:val="9D14AA5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3B7C"/>
    <w:multiLevelType w:val="hybridMultilevel"/>
    <w:tmpl w:val="C12EBB3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EE4"/>
    <w:multiLevelType w:val="hybridMultilevel"/>
    <w:tmpl w:val="CCD000E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5298D"/>
    <w:multiLevelType w:val="hybridMultilevel"/>
    <w:tmpl w:val="964ED11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5E2"/>
    <w:multiLevelType w:val="hybridMultilevel"/>
    <w:tmpl w:val="88F007E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11CD"/>
    <w:multiLevelType w:val="hybridMultilevel"/>
    <w:tmpl w:val="2890620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71AE"/>
    <w:multiLevelType w:val="hybridMultilevel"/>
    <w:tmpl w:val="DAD2538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F4"/>
    <w:rsid w:val="00291426"/>
    <w:rsid w:val="002A643C"/>
    <w:rsid w:val="00D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D7F0-373F-474B-A163-AC85F1AB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A643C"/>
  </w:style>
  <w:style w:type="paragraph" w:styleId="a4">
    <w:name w:val="No Spacing"/>
    <w:link w:val="a3"/>
    <w:uiPriority w:val="1"/>
    <w:qFormat/>
    <w:rsid w:val="002A64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A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2</cp:revision>
  <dcterms:created xsi:type="dcterms:W3CDTF">2021-12-27T01:25:00Z</dcterms:created>
  <dcterms:modified xsi:type="dcterms:W3CDTF">2021-12-27T01:26:00Z</dcterms:modified>
</cp:coreProperties>
</file>