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09" w:rsidRDefault="00FC3109" w:rsidP="00FC310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Pr="00DA2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B51">
        <w:rPr>
          <w:rFonts w:ascii="Times New Roman" w:hAnsi="Times New Roman"/>
          <w:color w:val="000000" w:themeColor="text1"/>
          <w:sz w:val="27"/>
          <w:szCs w:val="27"/>
        </w:rPr>
        <w:t xml:space="preserve">Войскового отборочного этапа </w:t>
      </w:r>
    </w:p>
    <w:p w:rsidR="00FC3109" w:rsidRDefault="00FC3109" w:rsidP="00FC3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D5B51">
        <w:rPr>
          <w:rFonts w:ascii="Times New Roman" w:hAnsi="Times New Roman"/>
          <w:color w:val="000000" w:themeColor="text1"/>
          <w:sz w:val="27"/>
          <w:szCs w:val="27"/>
        </w:rPr>
        <w:t>Всероссийского фольклорного конкурса «Казачий круг»</w:t>
      </w:r>
    </w:p>
    <w:p w:rsidR="00FC3109" w:rsidRPr="00CD5B51" w:rsidRDefault="00FC3109" w:rsidP="00FC3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D5B51">
        <w:rPr>
          <w:rFonts w:ascii="Times New Roman" w:hAnsi="Times New Roman"/>
          <w:color w:val="000000" w:themeColor="text1"/>
          <w:sz w:val="27"/>
          <w:szCs w:val="27"/>
        </w:rPr>
        <w:t>Иркутского войскового казачьего общества</w:t>
      </w:r>
    </w:p>
    <w:p w:rsidR="00FC3109" w:rsidRPr="00DA215C" w:rsidRDefault="00FC3109" w:rsidP="00FC3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109" w:rsidRDefault="00FC3109" w:rsidP="00FC3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Pr="00B76948" w:rsidRDefault="00FC3109" w:rsidP="00FC3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48">
        <w:rPr>
          <w:rFonts w:ascii="Times New Roman" w:hAnsi="Times New Roman" w:cs="Times New Roman"/>
          <w:b/>
          <w:sz w:val="28"/>
          <w:szCs w:val="28"/>
        </w:rPr>
        <w:t>Номинация «Казачий танец»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A99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дети 6-18 лет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43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C54325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1.Ансамбль народного танца </w:t>
      </w:r>
      <w:r w:rsidRPr="00EA1A99">
        <w:rPr>
          <w:rFonts w:ascii="Times New Roman" w:hAnsi="Times New Roman" w:cs="Times New Roman"/>
          <w:b/>
          <w:sz w:val="24"/>
          <w:szCs w:val="24"/>
        </w:rPr>
        <w:t>«Звонкий каблучок»,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МБУК «Дворец культуры «Горняк», муниципальное образование «город Черемхово», руководите</w:t>
      </w:r>
      <w:r>
        <w:rPr>
          <w:rFonts w:ascii="Times New Roman" w:hAnsi="Times New Roman" w:cs="Times New Roman"/>
          <w:sz w:val="24"/>
          <w:szCs w:val="24"/>
        </w:rPr>
        <w:t xml:space="preserve">ль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Алексеевна.</w:t>
      </w:r>
    </w:p>
    <w:p w:rsidR="00FC3109" w:rsidRPr="00C54325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543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EA1A99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2.Хореографический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>«Сюрприз»,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МУК «Культурно-Спортивный Комплекс» Листвянского муниципального образования, Иркутское районное муниципальное образование, руководитель -</w:t>
      </w:r>
      <w:r>
        <w:rPr>
          <w:rFonts w:ascii="Times New Roman" w:hAnsi="Times New Roman" w:cs="Times New Roman"/>
          <w:sz w:val="24"/>
          <w:szCs w:val="24"/>
        </w:rPr>
        <w:t xml:space="preserve"> Якимова Татьяна Александровна;</w:t>
      </w:r>
    </w:p>
    <w:p w:rsidR="00FC3109" w:rsidRPr="006351CB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1A99">
        <w:rPr>
          <w:rFonts w:ascii="Times New Roman" w:hAnsi="Times New Roman" w:cs="Times New Roman"/>
          <w:sz w:val="24"/>
          <w:szCs w:val="24"/>
        </w:rPr>
        <w:t xml:space="preserve">.Народный танцевальный коллектив </w:t>
      </w:r>
      <w:r w:rsidRPr="00EA1A99">
        <w:rPr>
          <w:rFonts w:ascii="Times New Roman" w:hAnsi="Times New Roman" w:cs="Times New Roman"/>
          <w:b/>
          <w:sz w:val="24"/>
          <w:szCs w:val="24"/>
        </w:rPr>
        <w:t>«Коробейники»,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МБУК «Районный дом культуры» п.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, муниципальное </w:t>
      </w:r>
      <w:r w:rsidR="000A6A59">
        <w:rPr>
          <w:rFonts w:ascii="Times New Roman" w:hAnsi="Times New Roman" w:cs="Times New Roman"/>
          <w:sz w:val="24"/>
          <w:szCs w:val="24"/>
        </w:rPr>
        <w:t>образование «</w:t>
      </w:r>
      <w:proofErr w:type="spellStart"/>
      <w:r w:rsidR="000A6A59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0A6A59">
        <w:rPr>
          <w:rFonts w:ascii="Times New Roman" w:hAnsi="Times New Roman" w:cs="Times New Roman"/>
          <w:sz w:val="24"/>
          <w:szCs w:val="24"/>
        </w:rPr>
        <w:t xml:space="preserve"> район», </w:t>
      </w:r>
      <w:r w:rsidRPr="00EA1A99">
        <w:rPr>
          <w:rFonts w:ascii="Times New Roman" w:hAnsi="Times New Roman" w:cs="Times New Roman"/>
          <w:sz w:val="24"/>
          <w:szCs w:val="24"/>
        </w:rPr>
        <w:t>руководитель - Федькина Кристина Николаевна.</w:t>
      </w:r>
    </w:p>
    <w:p w:rsidR="00FC3109" w:rsidRPr="006351CB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Pr="00EA1A99" w:rsidRDefault="00FC3109" w:rsidP="00FC3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(фольклорные коллективы)</w:t>
      </w:r>
    </w:p>
    <w:p w:rsidR="00FC3109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A99">
        <w:rPr>
          <w:rFonts w:ascii="Times New Roman" w:hAnsi="Times New Roman" w:cs="Times New Roman"/>
          <w:b/>
          <w:i/>
          <w:sz w:val="28"/>
          <w:szCs w:val="28"/>
        </w:rPr>
        <w:t>взрослые и смешанные коллективы</w:t>
      </w: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6351CB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Style w:val="fontstyle01"/>
          <w:bCs/>
          <w:iCs/>
        </w:rPr>
        <w:t>4</w:t>
      </w:r>
      <w:r w:rsidRPr="00EA1A99">
        <w:rPr>
          <w:rStyle w:val="fontstyle01"/>
          <w:bCs/>
          <w:iCs/>
        </w:rPr>
        <w:t xml:space="preserve">.Народный вокальный ансамбль </w:t>
      </w:r>
      <w:r w:rsidRPr="00EA1A99">
        <w:rPr>
          <w:rStyle w:val="fontstyle01"/>
          <w:b/>
          <w:bCs/>
          <w:iCs/>
        </w:rPr>
        <w:t>«Казачка»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МБУК "Социально-культурный центр Благовест" муниципального образования "Казачье"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район, руководитель -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Алексей Александрович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109" w:rsidRPr="006351CB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804270" w:rsidRDefault="00FC3109" w:rsidP="00FC3109">
      <w:pPr>
        <w:widowControl w:val="0"/>
        <w:tabs>
          <w:tab w:val="left" w:leader="underscore" w:pos="78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5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.Вокальный ансамбль </w:t>
      </w:r>
      <w:r w:rsidRPr="00EA1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«Казачий родник», </w:t>
      </w: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МБУК «Дворец культуры «Юность», муниципальное образование «Город Саянск»,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Чайкисова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Елизавета Олеговна.</w:t>
      </w:r>
    </w:p>
    <w:p w:rsidR="00FC3109" w:rsidRPr="00EA1A99" w:rsidRDefault="00FC3109" w:rsidP="00FC3109">
      <w:pPr>
        <w:widowControl w:val="0"/>
        <w:tabs>
          <w:tab w:val="left" w:leader="underscore" w:pos="78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C3109" w:rsidRPr="00EA1A99" w:rsidRDefault="00FC3109" w:rsidP="00FC3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(народно-сценические коллективы)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A99">
        <w:rPr>
          <w:rFonts w:ascii="Times New Roman" w:hAnsi="Times New Roman" w:cs="Times New Roman"/>
          <w:b/>
          <w:i/>
          <w:sz w:val="28"/>
          <w:szCs w:val="28"/>
        </w:rPr>
        <w:t>детские и юношеские дети 6-18 лет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804270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6</w:t>
      </w:r>
      <w:r w:rsidRPr="00EA1A99">
        <w:rPr>
          <w:rFonts w:ascii="Times New Roman" w:hAnsi="Times New Roman" w:cs="Times New Roman"/>
          <w:sz w:val="24"/>
          <w:szCs w:val="24"/>
        </w:rPr>
        <w:t xml:space="preserve">.Народный фольклорный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 xml:space="preserve">«Росинка» </w:t>
      </w:r>
      <w:r w:rsidRPr="00EA1A99">
        <w:rPr>
          <w:rFonts w:ascii="Times New Roman" w:hAnsi="Times New Roman" w:cs="Times New Roman"/>
          <w:sz w:val="24"/>
          <w:szCs w:val="24"/>
        </w:rPr>
        <w:t>МБУК «Дворец культуры «Горняк» г. Черемхово, руководитель - Копылова Нина Петровна.</w:t>
      </w:r>
    </w:p>
    <w:p w:rsidR="00FC3109" w:rsidRPr="00804270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Pr="00EA1A99" w:rsidRDefault="00FC3109" w:rsidP="00FC3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(народно-сценические коллективы)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A99">
        <w:rPr>
          <w:rFonts w:ascii="Times New Roman" w:hAnsi="Times New Roman" w:cs="Times New Roman"/>
          <w:b/>
          <w:i/>
          <w:sz w:val="28"/>
          <w:szCs w:val="28"/>
        </w:rPr>
        <w:t>молодежные коллективы 18-35 лет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7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Вокальный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>«Братина»</w:t>
      </w:r>
      <w:r w:rsidRPr="00EA1A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МКУК «МКЦ администрация Черемховского районного муниципального образования», Черемховское районное муниципальное образование</w:t>
      </w:r>
      <w:r w:rsidRPr="00EA1A99">
        <w:rPr>
          <w:rFonts w:ascii="Times New Roman" w:hAnsi="Times New Roman" w:cs="Times New Roman"/>
          <w:sz w:val="24"/>
          <w:szCs w:val="24"/>
        </w:rPr>
        <w:t>, руководитель - Токарев Александр Сергеевич.</w:t>
      </w:r>
    </w:p>
    <w:p w:rsidR="00FC3109" w:rsidRPr="00EA1A99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Pr="00EA1A99" w:rsidRDefault="00FC3109" w:rsidP="00FC3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(народно-сценические коллективы)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A99">
        <w:rPr>
          <w:rFonts w:ascii="Times New Roman" w:hAnsi="Times New Roman" w:cs="Times New Roman"/>
          <w:b/>
          <w:i/>
          <w:sz w:val="28"/>
          <w:szCs w:val="28"/>
        </w:rPr>
        <w:lastRenderedPageBreak/>
        <w:t>взрослые и смешанные коллективы без ограничения возраста</w:t>
      </w:r>
    </w:p>
    <w:p w:rsidR="00FC3109" w:rsidRPr="006351CB" w:rsidRDefault="00FC3109" w:rsidP="00FC310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C54325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99">
        <w:rPr>
          <w:rFonts w:ascii="Times New Roman" w:hAnsi="Times New Roman" w:cs="Times New Roman"/>
          <w:sz w:val="24"/>
          <w:szCs w:val="24"/>
        </w:rPr>
        <w:t xml:space="preserve">Народный коллектив </w:t>
      </w:r>
      <w:r w:rsidRPr="00EA1A99">
        <w:rPr>
          <w:rFonts w:ascii="Times New Roman" w:hAnsi="Times New Roman" w:cs="Times New Roman"/>
          <w:b/>
          <w:sz w:val="24"/>
          <w:szCs w:val="24"/>
        </w:rPr>
        <w:t xml:space="preserve">«Сибирские напевы», </w:t>
      </w:r>
      <w:r w:rsidRPr="00EA1A9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Тыретский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Центр Досуга Кристалл», муниципальное образование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район», руководитель - Маркина Любовь Владимировна;</w:t>
      </w:r>
    </w:p>
    <w:p w:rsidR="00FC3109" w:rsidRPr="00C54325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9</w:t>
      </w:r>
      <w:r w:rsidRPr="00804270">
        <w:rPr>
          <w:rFonts w:ascii="Times New Roman" w:hAnsi="Times New Roman" w:cs="Times New Roman"/>
          <w:sz w:val="24"/>
          <w:szCs w:val="24"/>
        </w:rPr>
        <w:t>.</w:t>
      </w:r>
      <w:r w:rsidRPr="00EA1A99">
        <w:rPr>
          <w:rFonts w:ascii="Times New Roman" w:hAnsi="Times New Roman" w:cs="Times New Roman"/>
          <w:b/>
          <w:sz w:val="24"/>
          <w:szCs w:val="24"/>
        </w:rPr>
        <w:t>Александр Сергеевич Якимов</w:t>
      </w:r>
      <w:r w:rsidRPr="00EA1A99">
        <w:rPr>
          <w:rFonts w:ascii="Times New Roman" w:hAnsi="Times New Roman" w:cs="Times New Roman"/>
          <w:sz w:val="24"/>
          <w:szCs w:val="24"/>
        </w:rPr>
        <w:t>, МАУ АГО «ДК «Энергетик», Муниципальное образование «Ангарский городской округ», руководитель - Апрельская Екатерина Александровна;</w:t>
      </w:r>
    </w:p>
    <w:p w:rsidR="00FC3109" w:rsidRPr="00EA1A99" w:rsidRDefault="00FC3109" w:rsidP="00FC3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10</w:t>
      </w:r>
      <w:r w:rsidRPr="00EA1A99">
        <w:rPr>
          <w:rFonts w:ascii="Times New Roman" w:hAnsi="Times New Roman" w:cs="Times New Roman"/>
          <w:sz w:val="24"/>
          <w:szCs w:val="24"/>
        </w:rPr>
        <w:t xml:space="preserve">.Народный вокальный казачий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>«Станица»,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МКУК «Социально-культурное объединение», муниципальное образование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="000A6A59">
        <w:rPr>
          <w:rFonts w:ascii="Times New Roman" w:hAnsi="Times New Roman" w:cs="Times New Roman"/>
          <w:sz w:val="24"/>
          <w:szCs w:val="24"/>
        </w:rPr>
        <w:t xml:space="preserve"> район», </w:t>
      </w:r>
      <w:bookmarkStart w:id="0" w:name="_GoBack"/>
      <w:bookmarkEnd w:id="0"/>
      <w:r w:rsidRPr="00EA1A99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Николай Николаевич, Ковшарова Галина Степановна, концертмейстер –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Николай Николаевич;</w:t>
      </w:r>
    </w:p>
    <w:p w:rsidR="00FC3109" w:rsidRPr="00EA1A99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11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Ансамбль </w:t>
      </w:r>
      <w:r w:rsidRPr="001C573B">
        <w:rPr>
          <w:rFonts w:ascii="Times New Roman" w:hAnsi="Times New Roman" w:cs="Times New Roman"/>
          <w:b/>
          <w:sz w:val="24"/>
          <w:szCs w:val="24"/>
        </w:rPr>
        <w:t>«Сибирские казаки»</w:t>
      </w:r>
      <w:r w:rsidRPr="00EA1A99">
        <w:rPr>
          <w:rFonts w:ascii="Times New Roman" w:hAnsi="Times New Roman" w:cs="Times New Roman"/>
          <w:sz w:val="24"/>
          <w:szCs w:val="24"/>
        </w:rPr>
        <w:t xml:space="preserve"> Культурный казачий центр «Иркутские казаки» Ангарский городской округ, руководител</w:t>
      </w:r>
      <w:r>
        <w:rPr>
          <w:rFonts w:ascii="Times New Roman" w:hAnsi="Times New Roman" w:cs="Times New Roman"/>
          <w:sz w:val="24"/>
          <w:szCs w:val="24"/>
        </w:rPr>
        <w:t>ь - Гвоздева Надежда Викторовна;</w:t>
      </w:r>
    </w:p>
    <w:p w:rsidR="00FC3109" w:rsidRPr="00EA1A99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12</w:t>
      </w:r>
      <w:r w:rsidRPr="00EA1A99">
        <w:rPr>
          <w:rFonts w:ascii="Times New Roman" w:hAnsi="Times New Roman" w:cs="Times New Roman"/>
          <w:sz w:val="24"/>
          <w:szCs w:val="24"/>
        </w:rPr>
        <w:t>.</w:t>
      </w:r>
      <w:r w:rsidRPr="00EA1A99">
        <w:rPr>
          <w:sz w:val="24"/>
          <w:szCs w:val="24"/>
        </w:rPr>
        <w:t xml:space="preserve"> </w:t>
      </w:r>
      <w:r w:rsidRPr="00EA1A99">
        <w:rPr>
          <w:rFonts w:ascii="Times New Roman" w:hAnsi="Times New Roman" w:cs="Times New Roman"/>
          <w:sz w:val="24"/>
          <w:szCs w:val="24"/>
        </w:rPr>
        <w:t xml:space="preserve">Народный фольклорный ансамбль </w:t>
      </w:r>
      <w:r w:rsidRPr="001C573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C573B">
        <w:rPr>
          <w:rFonts w:ascii="Times New Roman" w:hAnsi="Times New Roman" w:cs="Times New Roman"/>
          <w:b/>
          <w:sz w:val="24"/>
          <w:szCs w:val="24"/>
        </w:rPr>
        <w:t>Прялица</w:t>
      </w:r>
      <w:proofErr w:type="spellEnd"/>
      <w:r w:rsidRPr="001C573B">
        <w:rPr>
          <w:rFonts w:ascii="Times New Roman" w:hAnsi="Times New Roman" w:cs="Times New Roman"/>
          <w:b/>
          <w:sz w:val="24"/>
          <w:szCs w:val="24"/>
        </w:rPr>
        <w:t>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МКУК «Социально-культурное объединение», руководитель - 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Джанджгава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Александра Евгеньевна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3109" w:rsidRPr="00EA1A99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13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Народная фолк–группа </w:t>
      </w:r>
      <w:r w:rsidRPr="001C573B">
        <w:rPr>
          <w:rFonts w:ascii="Times New Roman" w:hAnsi="Times New Roman" w:cs="Times New Roman"/>
          <w:b/>
          <w:sz w:val="24"/>
          <w:szCs w:val="24"/>
        </w:rPr>
        <w:t>«Зарев цвет»,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ГБУК «ИОДНТ», город Иркутск, руководитель –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Баруткина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Елена Анатольевна;</w:t>
      </w:r>
    </w:p>
    <w:p w:rsidR="00FC3109" w:rsidRPr="00804270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14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Вокальный Ансамбль </w:t>
      </w:r>
      <w:r w:rsidRPr="001C573B">
        <w:rPr>
          <w:rFonts w:ascii="Times New Roman" w:hAnsi="Times New Roman" w:cs="Times New Roman"/>
          <w:b/>
          <w:sz w:val="24"/>
          <w:szCs w:val="24"/>
        </w:rPr>
        <w:t>«Казачья слава»</w:t>
      </w:r>
      <w:r w:rsidRPr="00EA1A99"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Ходосевич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Павел Сергеевич, муниципальное образование «Ангарский городской округ».</w:t>
      </w:r>
    </w:p>
    <w:p w:rsidR="00FC3109" w:rsidRPr="00804270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804270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15</w:t>
      </w:r>
      <w:r w:rsidRPr="00EA1A99">
        <w:rPr>
          <w:rFonts w:ascii="Times New Roman" w:hAnsi="Times New Roman" w:cs="Times New Roman"/>
          <w:sz w:val="24"/>
          <w:szCs w:val="24"/>
        </w:rPr>
        <w:t xml:space="preserve">.Ансамбль казачьей песни </w:t>
      </w:r>
      <w:r w:rsidRPr="00EA1A99">
        <w:rPr>
          <w:rFonts w:ascii="Times New Roman" w:hAnsi="Times New Roman" w:cs="Times New Roman"/>
          <w:b/>
          <w:sz w:val="24"/>
          <w:szCs w:val="24"/>
        </w:rPr>
        <w:t>«Станица»,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МКУК «Социально-культурный комплекс»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Уриковского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Иркутское районное муниципальное образование, руководитель - Маркова Галина Викторовна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109" w:rsidRPr="00804270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109" w:rsidRDefault="00FC3109" w:rsidP="00FC3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4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FC3109" w:rsidRPr="00C54325" w:rsidRDefault="00FC3109" w:rsidP="00FC3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325">
        <w:rPr>
          <w:rFonts w:ascii="Times New Roman" w:hAnsi="Times New Roman" w:cs="Times New Roman"/>
          <w:sz w:val="24"/>
          <w:szCs w:val="24"/>
        </w:rPr>
        <w:t>16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Вокальный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 xml:space="preserve">«Казачья воля», </w:t>
      </w:r>
      <w:r w:rsidRPr="00EA1A99">
        <w:rPr>
          <w:rFonts w:ascii="Times New Roman" w:hAnsi="Times New Roman" w:cs="Times New Roman"/>
          <w:sz w:val="24"/>
          <w:szCs w:val="24"/>
        </w:rPr>
        <w:t xml:space="preserve">МУ «Социально-культурный спортивный комплекс»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Оекского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МО, Иркутское районное муниципальное образование, руководитель -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Кардаполова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Татьяна Анатоль</w:t>
      </w:r>
      <w:r>
        <w:rPr>
          <w:rFonts w:ascii="Times New Roman" w:hAnsi="Times New Roman" w:cs="Times New Roman"/>
          <w:sz w:val="24"/>
          <w:szCs w:val="24"/>
        </w:rPr>
        <w:t>евна.</w:t>
      </w:r>
    </w:p>
    <w:p w:rsidR="004E48DA" w:rsidRDefault="004E48DA"/>
    <w:sectPr w:rsidR="004E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79"/>
    <w:rsid w:val="000A6A59"/>
    <w:rsid w:val="004E48DA"/>
    <w:rsid w:val="00E95579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6557"/>
  <w15:chartTrackingRefBased/>
  <w15:docId w15:val="{6E97B3F0-9CE5-4E47-9AEC-DEC1BC2F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10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C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FC31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3</cp:revision>
  <dcterms:created xsi:type="dcterms:W3CDTF">2022-05-23T04:02:00Z</dcterms:created>
  <dcterms:modified xsi:type="dcterms:W3CDTF">2022-05-23T04:03:00Z</dcterms:modified>
</cp:coreProperties>
</file>