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BB" w:rsidRPr="005C0246" w:rsidRDefault="005761BB" w:rsidP="00576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итогового протокола</w:t>
      </w:r>
    </w:p>
    <w:p w:rsidR="005761BB" w:rsidRPr="005C0246" w:rsidRDefault="005761BB" w:rsidP="00576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2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C0246">
        <w:rPr>
          <w:rFonts w:ascii="Times New Roman" w:hAnsi="Times New Roman" w:cs="Times New Roman"/>
          <w:b/>
          <w:sz w:val="28"/>
          <w:szCs w:val="28"/>
        </w:rPr>
        <w:t xml:space="preserve"> (заочного) этапа войскового отборочного этапа Всероссийского фольклорного конкурса «Казачий круг» Иркутского войскового казачьего общества </w:t>
      </w:r>
    </w:p>
    <w:p w:rsidR="005761BB" w:rsidRPr="005C0246" w:rsidRDefault="005761BB" w:rsidP="00E77858">
      <w:pPr>
        <w:pStyle w:val="a3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bookmarkStart w:id="0" w:name="_GoBack"/>
      <w:bookmarkEnd w:id="0"/>
    </w:p>
    <w:p w:rsidR="005761BB" w:rsidRPr="005C0246" w:rsidRDefault="005761BB" w:rsidP="005761B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5C0246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Номинация «Фольклорно-этнографические коллективы/исполнители»</w:t>
      </w:r>
    </w:p>
    <w:p w:rsidR="005761BB" w:rsidRPr="005C0246" w:rsidRDefault="005761BB" w:rsidP="005761BB">
      <w:pPr>
        <w:pStyle w:val="a3"/>
        <w:spacing w:after="240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C0246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5C02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взрослые коллективы и исполнители)</w:t>
      </w:r>
    </w:p>
    <w:p w:rsidR="005761BB" w:rsidRPr="005C0246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46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 xml:space="preserve">- Народный фольклорный ансамбль «Оберег», </w:t>
      </w:r>
      <w:r w:rsidRPr="00E62455">
        <w:rPr>
          <w:rFonts w:ascii="Times New Roman" w:hAnsi="Times New Roman" w:cs="Times New Roman"/>
          <w:sz w:val="28"/>
          <w:szCs w:val="28"/>
        </w:rPr>
        <w:t xml:space="preserve">руководитель – Дмитриева Наталья Владимировна, концертмейстер – Кондратенко Алексей Александрович, хореограф – Дмитриева Ксана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ВладимировнаГБУК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«ИОДНТ», город Иркутск;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«Казачка»,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Алексей Александрович, МБУК «Социально-культурный центр Благовест» МО «Казачье»,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Казачий ансамбль «Ладья»,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Шпигарь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Надежда Викторовна, ИРДЮПОО «Древо» ЦКК Ладья, муниципальное образование города Братска;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Фольклорный ансамбль «Родники»,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Марина Геннадьевна, Григорьев Михаил Владимирович, Муниципальное учреждение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центр культуры», муниципальное образование «Усть-Илимский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Любительское театральное объединение «Деревенька»,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Михеева Елена Александровна, концертмейстер – Дорошенко Денис Анатольевич, МБУК «Социально-культурный центр «Благовест» МО «Казачье»,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761BB" w:rsidRPr="00E62455" w:rsidRDefault="005761BB" w:rsidP="005761B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E62455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Номинация «Народно-сценические коллективы/исполнители»</w:t>
      </w:r>
    </w:p>
    <w:p w:rsidR="005761BB" w:rsidRPr="00E62455" w:rsidRDefault="005761BB" w:rsidP="005761BB">
      <w:pPr>
        <w:pStyle w:val="a3"/>
        <w:spacing w:after="240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E62455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E6245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до 18 лет)</w:t>
      </w:r>
    </w:p>
    <w:p w:rsidR="005761BB" w:rsidRPr="00E62455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«Росинка»,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Копылова Нина Петровна, заслуженный работник культуры РФ, аккомпаниатор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Хамидулин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Юрий Григорьевич, заслуженный работник культуры РФ, хореограф – Нечаева Ирина Васильевна, МБУК «ДК Горняк», муниципальное образование «город Черемхово».</w:t>
      </w:r>
    </w:p>
    <w:p w:rsidR="005761BB" w:rsidRPr="00E62455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Юдина Ксения</w:t>
      </w:r>
      <w:r w:rsidRPr="00E62455">
        <w:rPr>
          <w:rFonts w:ascii="Times New Roman" w:hAnsi="Times New Roman" w:cs="Times New Roman"/>
          <w:sz w:val="28"/>
          <w:szCs w:val="28"/>
        </w:rPr>
        <w:t xml:space="preserve"> солистка ансамбля казачьей песни «Задоринки», руководитель – Асташова Ирина Васильевна, Негосударственное общеобразовательное учреждение «Школа-интернат №23 среднего (полного) общего образования «ОАО РЖД», ЦКК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Слюдянского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района,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Вилков Тимофей</w:t>
      </w:r>
      <w:r w:rsidRPr="00E62455">
        <w:rPr>
          <w:rFonts w:ascii="Times New Roman" w:hAnsi="Times New Roman" w:cs="Times New Roman"/>
          <w:sz w:val="28"/>
          <w:szCs w:val="28"/>
        </w:rPr>
        <w:t xml:space="preserve"> солист ансамбля казачьей песни «Задоринки», руководитель – Асташова Ирина Васильевна, Негосударственное общеобразовательное учреждение «Школа-интернат №23 среднего (полного) </w:t>
      </w:r>
      <w:r w:rsidRPr="00E62455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образования «ОАО РЖД», ЦКК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Слюдянского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района,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1BB" w:rsidRPr="00E62455" w:rsidRDefault="005761BB" w:rsidP="005761B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E62455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Номинация «Народно-сценические коллективы/исполнители»</w:t>
      </w:r>
    </w:p>
    <w:p w:rsidR="005761BB" w:rsidRPr="00E62455" w:rsidRDefault="005761BB" w:rsidP="005761BB">
      <w:pPr>
        <w:pStyle w:val="a3"/>
        <w:spacing w:after="240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E62455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E6245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взрослые коллективы и исполнители)</w:t>
      </w:r>
    </w:p>
    <w:p w:rsidR="005761BB" w:rsidRPr="00E62455" w:rsidRDefault="005761BB" w:rsidP="005761B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Ансамбль казачьей песни «Станица»,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Маркова Галина Викторовна, МКУК «Социально- культурный комплекс»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МО, Иркутское районное муниципальное образование;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Золотарева Галина Николаевна,</w:t>
      </w:r>
      <w:r w:rsidRPr="00E62455">
        <w:rPr>
          <w:rFonts w:ascii="Times New Roman" w:hAnsi="Times New Roman" w:cs="Times New Roman"/>
          <w:sz w:val="28"/>
          <w:szCs w:val="28"/>
        </w:rPr>
        <w:t xml:space="preserve"> Иркутское региональное отделение общероссийской общественной организации «Союз казаков» «Иркутское казачье войско», город Иркутск;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Народная фолк-группа «Зарев цвет»,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Баруткина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Елена Анатольевна, ГБУК «ИОДНТ», город Иркутск;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Нивушка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», руководитель – Пирогова Людмила Ильинична, Муниципальное Автономное учреждение «Дом культуры «Нива» с.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Савватеевка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>, муниципальное образование «Ангарский городской округ»;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«Усть-Илимские казаки»,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Волкова Татьяна Ивановна, МАУК «ДК им. И.И.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>», муниципальное образование город Усть-Илимск;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Прибайкальский ансамбль песни и танца «Русь»,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Домашевский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Валерий Александрович, АНО ДК «Современник», муниципальное образование «Ангарский городской округ»;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мужской вокальный ансамбль «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Ведагор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>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Якимова Анна Михайловна, МАУ «ДК «Энергетик», муниципальное образование «Ангарский городской округ»;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ансамбль «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Вечерья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>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Агафонова Екатерина Георгиевна, Дворец Культуры им. Гагарина, город Иркутск;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вокальный казачий ансамбль «Станица»,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Николай Николаевич и Ковшарова Галина Степановна, МКУК «Социально-культурное объединение»,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455">
        <w:rPr>
          <w:rFonts w:ascii="Times New Roman" w:hAnsi="Times New Roman" w:cs="Times New Roman"/>
          <w:b/>
          <w:color w:val="000000"/>
          <w:sz w:val="28"/>
          <w:szCs w:val="28"/>
        </w:rPr>
        <w:t>- Народный фольклорный ансамбль «</w:t>
      </w:r>
      <w:proofErr w:type="spellStart"/>
      <w:r w:rsidRPr="00E62455">
        <w:rPr>
          <w:rFonts w:ascii="Times New Roman" w:hAnsi="Times New Roman" w:cs="Times New Roman"/>
          <w:b/>
          <w:color w:val="000000"/>
          <w:sz w:val="28"/>
          <w:szCs w:val="28"/>
        </w:rPr>
        <w:t>Прялица</w:t>
      </w:r>
      <w:proofErr w:type="spellEnd"/>
      <w:r w:rsidRPr="00E62455">
        <w:rPr>
          <w:rFonts w:ascii="Times New Roman" w:hAnsi="Times New Roman" w:cs="Times New Roman"/>
          <w:b/>
          <w:color w:val="000000"/>
          <w:sz w:val="28"/>
          <w:szCs w:val="28"/>
        </w:rPr>
        <w:t>»,</w:t>
      </w:r>
      <w:r w:rsidRPr="00E62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455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Джанджгава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Александра Евгеньевна, МКУК «Социально – культурное объединение»,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761BB" w:rsidRPr="00E62455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1BB" w:rsidRPr="00E62455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«Заряница»,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Александрова Валентина Петровна, МКУ «Районный центр народного творчества и досуга»,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Нижнеудинский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Вокальный ансамбль «Возрождение» мужской состав,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Макарова Екатерина Андреевна, МКУ Комитет по культуре администрации МО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lastRenderedPageBreak/>
        <w:t>- Ансамбль народной стилизованной песни Фолк-группа «Кураж»,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Ткачева Оксана Николаевна, МКУК «КСЦ»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Усть-Кудинского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МО, Иркутское районное муниципальное образование;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Беляева Ирина Владимировна</w:t>
      </w:r>
      <w:r w:rsidRPr="00E62455">
        <w:rPr>
          <w:rFonts w:ascii="Times New Roman" w:hAnsi="Times New Roman" w:cs="Times New Roman"/>
          <w:sz w:val="28"/>
          <w:szCs w:val="28"/>
        </w:rPr>
        <w:t>, МКУК «МСКО «Акцент» Братского района», муниципальное образование «Братский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Фолк-студия «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ПервоЦвет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>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Сукманский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Игорь Дмитриевич, ГБУК «ИОДНТ», город Иркутск;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Ансамбль «Уютный вечер»,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Николай Николаевич, МАУК «КДЦ «Россия», муниципальное образование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городской округ;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любительский коллектив Хор русской песни «Прибайкалье»,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Муха Наталья Викторовна, МБУ ДО «Дом детского творчества №1», город Иркутск;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Григорьева Ольга Михайловна,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Беляева Ирина Владимировна, МКУК «МСКО «Акцент» Братского района», муниципальное образование «Братский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Казачий ансамбль «Балаган»,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Погасий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Мария Андреевна, МБУК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Дом культуры»,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«Незабудки»,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Красникова Ксения Павловна, МУК КСК Марковского МО, Иркутское районное муниципальное образование;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вокальный ансамбль лирической песни «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Любавушка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>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Непотачев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Андрей Сергеевич, МКУК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культурный центр АЧРМО», Районный Дом культуры, муниципальное образование «Черемховский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Вокальный коллектив «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Сортовчанка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>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Филюшина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Елена Николаевна, МБУК «Троицкий Центр Досуга филиал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Сортовский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Дом Досуга»,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«Сибирская славица»,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Стороженко Афанасий Афанасьевич, МКУК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дворец культуры «Прометей»,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 xml:space="preserve">- Копылова Алина Егоровна, </w:t>
      </w:r>
      <w:r w:rsidRPr="00E62455">
        <w:rPr>
          <w:rFonts w:ascii="Times New Roman" w:hAnsi="Times New Roman" w:cs="Times New Roman"/>
          <w:sz w:val="28"/>
          <w:szCs w:val="28"/>
        </w:rPr>
        <w:t>МКУК «МСКО «Акцент» Братского района», муниципальное образование «Братский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Семейный коллектив игровой народной песни «Затея»,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Шамолюк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Марина Анатольевна, муниципальное образование «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Аларский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Хор русской песни «Здравица»,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Крупеня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Виктор Петрович, МАУ АГО «ДК «Нефтехимик», муниципальное образование «Ангарский городской округ»;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Агафонов Евгений Евгеньевич,</w:t>
      </w:r>
      <w:r w:rsidRPr="00E62455">
        <w:rPr>
          <w:rFonts w:ascii="Times New Roman" w:hAnsi="Times New Roman" w:cs="Times New Roman"/>
          <w:sz w:val="28"/>
          <w:szCs w:val="28"/>
        </w:rPr>
        <w:t xml:space="preserve"> МБКДУ «Дворец культуры», муниципальное образование «город Усолье-Сибирское»;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Козявина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 xml:space="preserve"> Елена Михайловна, </w:t>
      </w:r>
      <w:r w:rsidRPr="00E62455">
        <w:rPr>
          <w:rFonts w:ascii="Times New Roman" w:hAnsi="Times New Roman" w:cs="Times New Roman"/>
          <w:sz w:val="28"/>
          <w:szCs w:val="28"/>
        </w:rPr>
        <w:t>солистка Народного вокального ансамбля «Славица», руководитель – Агафонов Евгений Евгеньевич, МБКДУ «Дворец культуры», муниципальное образование «город Усолье-Сибирское»;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lastRenderedPageBreak/>
        <w:t>- Народный вокальный ансамбль «Славица»,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руководитель – Агафонов Евгений Евгеньевич, МБКДУ «Дворец культуры», муниципальное образование «город Усолье-Сибирское»;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62455">
        <w:rPr>
          <w:rFonts w:ascii="Times New Roman" w:hAnsi="Times New Roman" w:cs="Times New Roman"/>
          <w:b/>
          <w:sz w:val="28"/>
          <w:szCs w:val="28"/>
        </w:rPr>
        <w:t>Юницкая</w:t>
      </w:r>
      <w:proofErr w:type="spellEnd"/>
      <w:r w:rsidRPr="00E62455">
        <w:rPr>
          <w:rFonts w:ascii="Times New Roman" w:hAnsi="Times New Roman" w:cs="Times New Roman"/>
          <w:b/>
          <w:sz w:val="28"/>
          <w:szCs w:val="28"/>
        </w:rPr>
        <w:t xml:space="preserve"> Юлия Александровна,</w:t>
      </w:r>
      <w:r w:rsidRPr="00E62455">
        <w:rPr>
          <w:rFonts w:ascii="Times New Roman" w:hAnsi="Times New Roman" w:cs="Times New Roman"/>
          <w:sz w:val="28"/>
          <w:szCs w:val="28"/>
        </w:rPr>
        <w:t xml:space="preserve"> солистка Народного вокального ансамбля «Славица», руководитель – Агафонов Евгений Евгеньевич, МБКДУ «Дворец культуры», муниципальное образование «город Усолье-Сибирское»;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- Ерофеева Валерия Андреевна,</w:t>
      </w:r>
      <w:r w:rsidRPr="00E62455">
        <w:rPr>
          <w:rFonts w:ascii="Times New Roman" w:hAnsi="Times New Roman" w:cs="Times New Roman"/>
          <w:sz w:val="28"/>
          <w:szCs w:val="28"/>
        </w:rPr>
        <w:t xml:space="preserve"> МАУК «КДЦ «Россия», муниципальное образование </w:t>
      </w:r>
      <w:proofErr w:type="spellStart"/>
      <w:r w:rsidRPr="00E62455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Pr="00E62455">
        <w:rPr>
          <w:rFonts w:ascii="Times New Roman" w:hAnsi="Times New Roman" w:cs="Times New Roman"/>
          <w:sz w:val="28"/>
          <w:szCs w:val="28"/>
        </w:rPr>
        <w:t xml:space="preserve"> городской округ.</w:t>
      </w: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1BB" w:rsidRPr="00E62455" w:rsidRDefault="005761BB" w:rsidP="005761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1BB" w:rsidRPr="00E62455" w:rsidRDefault="005761BB" w:rsidP="005761B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E62455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Номинация «Хореографические коллективы/исполнители»</w:t>
      </w:r>
    </w:p>
    <w:p w:rsidR="005761BB" w:rsidRPr="00E62455" w:rsidRDefault="005761BB" w:rsidP="005761BB">
      <w:pPr>
        <w:pStyle w:val="a3"/>
        <w:spacing w:after="240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62455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E6245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до 18 лет)</w:t>
      </w:r>
    </w:p>
    <w:p w:rsidR="005761BB" w:rsidRPr="00E62455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55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5761BB" w:rsidRPr="00E62455" w:rsidRDefault="005761BB" w:rsidP="005761BB">
      <w:pPr>
        <w:jc w:val="both"/>
        <w:rPr>
          <w:sz w:val="28"/>
          <w:szCs w:val="28"/>
        </w:rPr>
      </w:pPr>
      <w:r w:rsidRPr="00E62455">
        <w:rPr>
          <w:b/>
          <w:sz w:val="28"/>
          <w:szCs w:val="28"/>
        </w:rPr>
        <w:t>- Народный коллектив, ансамбль народного танца «Глубинка»,</w:t>
      </w:r>
      <w:r w:rsidRPr="00E62455">
        <w:rPr>
          <w:sz w:val="28"/>
          <w:szCs w:val="28"/>
        </w:rPr>
        <w:t xml:space="preserve"> руководитель – </w:t>
      </w:r>
      <w:proofErr w:type="spellStart"/>
      <w:r w:rsidRPr="00E62455">
        <w:rPr>
          <w:sz w:val="28"/>
          <w:szCs w:val="28"/>
        </w:rPr>
        <w:t>Ручин</w:t>
      </w:r>
      <w:proofErr w:type="spellEnd"/>
      <w:r w:rsidRPr="00E62455">
        <w:rPr>
          <w:sz w:val="28"/>
          <w:szCs w:val="28"/>
        </w:rPr>
        <w:t xml:space="preserve"> Виктор Владимирович, </w:t>
      </w:r>
      <w:proofErr w:type="spellStart"/>
      <w:r w:rsidRPr="00E62455">
        <w:rPr>
          <w:sz w:val="28"/>
          <w:szCs w:val="28"/>
        </w:rPr>
        <w:t>Ручина</w:t>
      </w:r>
      <w:proofErr w:type="spellEnd"/>
      <w:r w:rsidRPr="00E62455">
        <w:rPr>
          <w:sz w:val="28"/>
          <w:szCs w:val="28"/>
        </w:rPr>
        <w:t xml:space="preserve"> Татьяна Викторовна, МБУДО ДШИ г. </w:t>
      </w:r>
      <w:proofErr w:type="spellStart"/>
      <w:r w:rsidRPr="00E62455">
        <w:rPr>
          <w:sz w:val="28"/>
          <w:szCs w:val="28"/>
        </w:rPr>
        <w:t>Слюдянки</w:t>
      </w:r>
      <w:proofErr w:type="spellEnd"/>
      <w:r w:rsidRPr="00E62455">
        <w:rPr>
          <w:sz w:val="28"/>
          <w:szCs w:val="28"/>
        </w:rPr>
        <w:t>, муниципальное образование «</w:t>
      </w:r>
      <w:proofErr w:type="spellStart"/>
      <w:r w:rsidRPr="00E62455">
        <w:rPr>
          <w:sz w:val="28"/>
          <w:szCs w:val="28"/>
        </w:rPr>
        <w:t>Слюдянский</w:t>
      </w:r>
      <w:proofErr w:type="spellEnd"/>
      <w:r w:rsidRPr="00E62455">
        <w:rPr>
          <w:sz w:val="28"/>
          <w:szCs w:val="28"/>
        </w:rPr>
        <w:t xml:space="preserve"> район»;</w:t>
      </w:r>
    </w:p>
    <w:p w:rsidR="005761BB" w:rsidRPr="00E62455" w:rsidRDefault="005761BB" w:rsidP="005761BB">
      <w:pPr>
        <w:jc w:val="both"/>
        <w:rPr>
          <w:sz w:val="28"/>
          <w:szCs w:val="28"/>
        </w:rPr>
      </w:pPr>
    </w:p>
    <w:p w:rsidR="005761BB" w:rsidRPr="00E62455" w:rsidRDefault="005761BB" w:rsidP="005761BB">
      <w:pPr>
        <w:ind w:firstLine="709"/>
        <w:rPr>
          <w:b/>
          <w:sz w:val="28"/>
          <w:szCs w:val="28"/>
        </w:rPr>
      </w:pPr>
      <w:r w:rsidRPr="00E62455">
        <w:rPr>
          <w:b/>
          <w:sz w:val="28"/>
          <w:szCs w:val="28"/>
        </w:rPr>
        <w:t>Диплом участника:</w:t>
      </w:r>
    </w:p>
    <w:p w:rsidR="005761BB" w:rsidRPr="00E62455" w:rsidRDefault="005761BB" w:rsidP="005761BB">
      <w:pPr>
        <w:jc w:val="both"/>
        <w:rPr>
          <w:sz w:val="28"/>
          <w:szCs w:val="28"/>
        </w:rPr>
      </w:pPr>
      <w:r w:rsidRPr="00E62455">
        <w:rPr>
          <w:b/>
          <w:sz w:val="28"/>
          <w:szCs w:val="28"/>
        </w:rPr>
        <w:t>- Школьный ансамбль казачьего танца «Вольница»,</w:t>
      </w:r>
      <w:r w:rsidRPr="00E62455">
        <w:rPr>
          <w:sz w:val="28"/>
          <w:szCs w:val="28"/>
        </w:rPr>
        <w:t xml:space="preserve"> руководитель – </w:t>
      </w:r>
      <w:proofErr w:type="spellStart"/>
      <w:r w:rsidRPr="00E62455">
        <w:rPr>
          <w:sz w:val="28"/>
          <w:szCs w:val="28"/>
        </w:rPr>
        <w:t>Манасыпова</w:t>
      </w:r>
      <w:proofErr w:type="spellEnd"/>
      <w:r w:rsidRPr="00E62455">
        <w:rPr>
          <w:sz w:val="28"/>
          <w:szCs w:val="28"/>
        </w:rPr>
        <w:t xml:space="preserve"> </w:t>
      </w:r>
      <w:proofErr w:type="spellStart"/>
      <w:r w:rsidRPr="00E62455">
        <w:rPr>
          <w:sz w:val="28"/>
          <w:szCs w:val="28"/>
        </w:rPr>
        <w:t>Альфия</w:t>
      </w:r>
      <w:proofErr w:type="spellEnd"/>
      <w:r w:rsidRPr="00E62455">
        <w:rPr>
          <w:sz w:val="28"/>
          <w:szCs w:val="28"/>
        </w:rPr>
        <w:t xml:space="preserve"> </w:t>
      </w:r>
      <w:proofErr w:type="spellStart"/>
      <w:r w:rsidRPr="00E62455">
        <w:rPr>
          <w:sz w:val="28"/>
          <w:szCs w:val="28"/>
        </w:rPr>
        <w:t>Рауфовна</w:t>
      </w:r>
      <w:proofErr w:type="spellEnd"/>
      <w:r w:rsidRPr="00E62455">
        <w:rPr>
          <w:sz w:val="28"/>
          <w:szCs w:val="28"/>
        </w:rPr>
        <w:t xml:space="preserve">, </w:t>
      </w:r>
      <w:proofErr w:type="spellStart"/>
      <w:r w:rsidRPr="00E62455">
        <w:rPr>
          <w:sz w:val="28"/>
          <w:szCs w:val="28"/>
        </w:rPr>
        <w:t>Абдулова</w:t>
      </w:r>
      <w:proofErr w:type="spellEnd"/>
      <w:r w:rsidRPr="00E62455">
        <w:rPr>
          <w:sz w:val="28"/>
          <w:szCs w:val="28"/>
        </w:rPr>
        <w:t xml:space="preserve"> Ирина Петровна, МБОУ «Основная общеобразовательная школа №21», муниципальное образование «Ангарский городской округ»;</w:t>
      </w:r>
    </w:p>
    <w:p w:rsidR="005761BB" w:rsidRPr="00E62455" w:rsidRDefault="005761BB" w:rsidP="005761BB">
      <w:pPr>
        <w:jc w:val="both"/>
        <w:rPr>
          <w:sz w:val="28"/>
          <w:szCs w:val="28"/>
        </w:rPr>
      </w:pPr>
      <w:r w:rsidRPr="00E62455">
        <w:rPr>
          <w:b/>
          <w:sz w:val="28"/>
          <w:szCs w:val="28"/>
        </w:rPr>
        <w:t>- Детский образцовый ансамбль танца «Фантазия»,</w:t>
      </w:r>
      <w:r w:rsidRPr="00E62455">
        <w:rPr>
          <w:sz w:val="28"/>
          <w:szCs w:val="28"/>
        </w:rPr>
        <w:t xml:space="preserve"> руководитель – </w:t>
      </w:r>
      <w:proofErr w:type="spellStart"/>
      <w:r w:rsidRPr="00E62455">
        <w:rPr>
          <w:sz w:val="28"/>
          <w:szCs w:val="28"/>
        </w:rPr>
        <w:t>Столова</w:t>
      </w:r>
      <w:proofErr w:type="spellEnd"/>
      <w:r w:rsidRPr="00E62455">
        <w:rPr>
          <w:sz w:val="28"/>
          <w:szCs w:val="28"/>
        </w:rPr>
        <w:t xml:space="preserve"> Ирина Владимировна, МАОУ «Центр образования № 47», город Иркутск;</w:t>
      </w:r>
    </w:p>
    <w:p w:rsidR="005761BB" w:rsidRPr="00E62455" w:rsidRDefault="005761BB" w:rsidP="005761BB">
      <w:pPr>
        <w:jc w:val="both"/>
        <w:rPr>
          <w:sz w:val="28"/>
          <w:szCs w:val="28"/>
        </w:rPr>
      </w:pPr>
      <w:r w:rsidRPr="00E62455">
        <w:rPr>
          <w:b/>
          <w:sz w:val="28"/>
          <w:szCs w:val="28"/>
        </w:rPr>
        <w:t>- Народный хореографический коллектив «Радость»,</w:t>
      </w:r>
      <w:r w:rsidRPr="00E62455">
        <w:rPr>
          <w:sz w:val="28"/>
          <w:szCs w:val="28"/>
        </w:rPr>
        <w:t xml:space="preserve"> руководитель – Корженевская Юлия Викторовна, МБКДУ «Дворец культуры», муниципальное образование «город Усолье-Сибирское»;</w:t>
      </w:r>
    </w:p>
    <w:p w:rsidR="005761BB" w:rsidRPr="00E62455" w:rsidRDefault="005761BB" w:rsidP="005761BB">
      <w:pPr>
        <w:jc w:val="both"/>
        <w:rPr>
          <w:sz w:val="28"/>
          <w:szCs w:val="28"/>
        </w:rPr>
      </w:pPr>
      <w:r w:rsidRPr="00E62455">
        <w:rPr>
          <w:b/>
          <w:sz w:val="28"/>
          <w:szCs w:val="28"/>
        </w:rPr>
        <w:t>- Образцовый хореографический коллектив «Вдохновение»,</w:t>
      </w:r>
      <w:r w:rsidRPr="00E62455">
        <w:rPr>
          <w:sz w:val="28"/>
          <w:szCs w:val="28"/>
        </w:rPr>
        <w:t xml:space="preserve"> руководитель – </w:t>
      </w:r>
      <w:proofErr w:type="spellStart"/>
      <w:r w:rsidRPr="00E62455">
        <w:rPr>
          <w:sz w:val="28"/>
          <w:szCs w:val="28"/>
        </w:rPr>
        <w:t>Дианова</w:t>
      </w:r>
      <w:proofErr w:type="spellEnd"/>
      <w:r w:rsidRPr="00E62455">
        <w:rPr>
          <w:sz w:val="28"/>
          <w:szCs w:val="28"/>
        </w:rPr>
        <w:t xml:space="preserve"> Алла Анатольевна, МКУК «</w:t>
      </w:r>
      <w:proofErr w:type="spellStart"/>
      <w:r w:rsidRPr="00E62455">
        <w:rPr>
          <w:sz w:val="28"/>
          <w:szCs w:val="28"/>
        </w:rPr>
        <w:t>Межпоселенческий</w:t>
      </w:r>
      <w:proofErr w:type="spellEnd"/>
      <w:r w:rsidRPr="00E62455">
        <w:rPr>
          <w:sz w:val="28"/>
          <w:szCs w:val="28"/>
        </w:rPr>
        <w:t xml:space="preserve"> дворец культуры», муниципальное образование «</w:t>
      </w:r>
      <w:proofErr w:type="spellStart"/>
      <w:r w:rsidRPr="00E62455">
        <w:rPr>
          <w:sz w:val="28"/>
          <w:szCs w:val="28"/>
        </w:rPr>
        <w:t>Тулунский</w:t>
      </w:r>
      <w:proofErr w:type="spellEnd"/>
      <w:r w:rsidRPr="00E62455">
        <w:rPr>
          <w:sz w:val="28"/>
          <w:szCs w:val="28"/>
        </w:rPr>
        <w:t xml:space="preserve"> район».</w:t>
      </w:r>
    </w:p>
    <w:p w:rsidR="005761BB" w:rsidRPr="005C0246" w:rsidRDefault="005761BB" w:rsidP="005761BB">
      <w:pPr>
        <w:jc w:val="both"/>
        <w:rPr>
          <w:sz w:val="28"/>
          <w:szCs w:val="28"/>
        </w:rPr>
      </w:pPr>
      <w:r w:rsidRPr="00E62455">
        <w:rPr>
          <w:b/>
          <w:sz w:val="28"/>
          <w:szCs w:val="28"/>
        </w:rPr>
        <w:t>- Ансамбль народного танца «Отрада»,</w:t>
      </w:r>
      <w:r w:rsidRPr="00E62455">
        <w:rPr>
          <w:sz w:val="28"/>
          <w:szCs w:val="28"/>
        </w:rPr>
        <w:t xml:space="preserve"> руководитель – Ирина Викторовна Фишер, МАУ «ДК «Энергетик», муниципальное образование «Ангарский городской округ».</w:t>
      </w:r>
    </w:p>
    <w:p w:rsidR="005761BB" w:rsidRPr="005C0246" w:rsidRDefault="005761BB" w:rsidP="005761BB">
      <w:pPr>
        <w:jc w:val="both"/>
        <w:rPr>
          <w:sz w:val="28"/>
          <w:szCs w:val="28"/>
        </w:rPr>
      </w:pPr>
    </w:p>
    <w:p w:rsidR="005761BB" w:rsidRPr="005C0246" w:rsidRDefault="005761BB" w:rsidP="005761B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</w:p>
    <w:p w:rsidR="005761BB" w:rsidRPr="005C0246" w:rsidRDefault="005761BB" w:rsidP="005761B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5C0246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Номинация «Хореографические коллективы/исполнители»</w:t>
      </w:r>
    </w:p>
    <w:p w:rsidR="005761BB" w:rsidRPr="005C0246" w:rsidRDefault="005761BB" w:rsidP="005761BB">
      <w:pPr>
        <w:pStyle w:val="a3"/>
        <w:spacing w:after="240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5C0246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5C02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взрослые коллективы и исполнители)</w:t>
      </w:r>
    </w:p>
    <w:p w:rsidR="005761BB" w:rsidRPr="00CE47D6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D6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5761BB" w:rsidRPr="00CE47D6" w:rsidRDefault="005761BB" w:rsidP="005761BB">
      <w:pPr>
        <w:jc w:val="both"/>
        <w:rPr>
          <w:sz w:val="28"/>
          <w:szCs w:val="28"/>
        </w:rPr>
      </w:pPr>
      <w:r w:rsidRPr="00CE47D6">
        <w:rPr>
          <w:b/>
          <w:sz w:val="28"/>
          <w:szCs w:val="28"/>
        </w:rPr>
        <w:t xml:space="preserve">- </w:t>
      </w:r>
      <w:r w:rsidRPr="00CE47D6">
        <w:rPr>
          <w:rFonts w:eastAsiaTheme="minorHAnsi"/>
          <w:b/>
          <w:sz w:val="28"/>
          <w:szCs w:val="28"/>
          <w:lang w:eastAsia="en-US"/>
        </w:rPr>
        <w:t>Народный любительский коллектив Иркутской области, ансамбль «Аллегро»,</w:t>
      </w:r>
      <w:r w:rsidRPr="00CE47D6">
        <w:rPr>
          <w:rFonts w:eastAsiaTheme="minorHAnsi"/>
          <w:sz w:val="28"/>
          <w:szCs w:val="28"/>
          <w:lang w:eastAsia="en-US"/>
        </w:rPr>
        <w:t xml:space="preserve"> </w:t>
      </w:r>
      <w:r w:rsidRPr="00CE47D6">
        <w:rPr>
          <w:sz w:val="28"/>
          <w:szCs w:val="28"/>
        </w:rPr>
        <w:t>руководитель – Заика Наталья Александровна, АНО «Хореографическая школа «Аллегро», город Иркутск;</w:t>
      </w:r>
    </w:p>
    <w:p w:rsidR="005761BB" w:rsidRPr="00CE47D6" w:rsidRDefault="005761BB" w:rsidP="005761BB">
      <w:pPr>
        <w:jc w:val="both"/>
        <w:rPr>
          <w:sz w:val="28"/>
          <w:szCs w:val="28"/>
        </w:rPr>
      </w:pPr>
      <w:r w:rsidRPr="00CE47D6">
        <w:rPr>
          <w:b/>
          <w:sz w:val="28"/>
          <w:szCs w:val="28"/>
        </w:rPr>
        <w:lastRenderedPageBreak/>
        <w:t>- Народный ансамбль танца «Палитра»,</w:t>
      </w:r>
      <w:r w:rsidRPr="00CE47D6">
        <w:rPr>
          <w:sz w:val="28"/>
          <w:szCs w:val="28"/>
        </w:rPr>
        <w:t xml:space="preserve"> руководитель – Горина Ольга Викторовна, ГБПОУ «Иркутский Областной колледж культуры», город Иркутск.</w:t>
      </w:r>
    </w:p>
    <w:p w:rsidR="005761BB" w:rsidRPr="00CE47D6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1BB" w:rsidRPr="00CE47D6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D6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5761BB" w:rsidRPr="00CE47D6" w:rsidRDefault="005761BB" w:rsidP="00576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47D6">
        <w:rPr>
          <w:rFonts w:ascii="Times New Roman" w:hAnsi="Times New Roman" w:cs="Times New Roman"/>
          <w:sz w:val="28"/>
          <w:szCs w:val="28"/>
        </w:rPr>
        <w:t xml:space="preserve">- </w:t>
      </w:r>
      <w:r w:rsidRPr="00CE47D6">
        <w:rPr>
          <w:rFonts w:ascii="Times New Roman" w:hAnsi="Times New Roman" w:cs="Times New Roman"/>
          <w:b/>
          <w:sz w:val="28"/>
          <w:szCs w:val="28"/>
        </w:rPr>
        <w:t>Любительское хореографическое объединение «Горенка»,</w:t>
      </w:r>
      <w:r w:rsidRPr="00CE47D6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CE47D6">
        <w:rPr>
          <w:rFonts w:ascii="Times New Roman" w:hAnsi="Times New Roman" w:cs="Times New Roman"/>
          <w:sz w:val="28"/>
          <w:szCs w:val="28"/>
        </w:rPr>
        <w:t>Поникаровская</w:t>
      </w:r>
      <w:proofErr w:type="spellEnd"/>
      <w:r w:rsidRPr="00CE47D6">
        <w:rPr>
          <w:rFonts w:ascii="Times New Roman" w:hAnsi="Times New Roman" w:cs="Times New Roman"/>
          <w:sz w:val="28"/>
          <w:szCs w:val="28"/>
        </w:rPr>
        <w:t xml:space="preserve"> Татьяна Григорьевна, МБУК «ЦК Железнодорожного МО», муниципальное образование «Усть-Илимский район»;</w:t>
      </w:r>
    </w:p>
    <w:p w:rsidR="005761BB" w:rsidRPr="005C0246" w:rsidRDefault="005761BB" w:rsidP="005761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D6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CE47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47D6">
        <w:rPr>
          <w:rFonts w:ascii="Times New Roman" w:hAnsi="Times New Roman" w:cs="Times New Roman"/>
          <w:sz w:val="28"/>
          <w:szCs w:val="28"/>
        </w:rPr>
        <w:t xml:space="preserve"> степени приглашаются к участию в </w:t>
      </w:r>
      <w:r w:rsidRPr="00CE47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47D6">
        <w:rPr>
          <w:rFonts w:ascii="Times New Roman" w:hAnsi="Times New Roman" w:cs="Times New Roman"/>
          <w:sz w:val="28"/>
          <w:szCs w:val="28"/>
        </w:rPr>
        <w:t xml:space="preserve"> (очном) этапе войскового отборочного этапа Всероссийского фольклорного конкурса «Казачий круг» Иркутского войскового казачьего общества.</w:t>
      </w:r>
    </w:p>
    <w:p w:rsidR="00BD1F74" w:rsidRDefault="00BD1F74"/>
    <w:sectPr w:rsidR="00BD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618D"/>
    <w:multiLevelType w:val="hybridMultilevel"/>
    <w:tmpl w:val="694626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E9"/>
    <w:rsid w:val="004310E9"/>
    <w:rsid w:val="005761BB"/>
    <w:rsid w:val="00BD1F74"/>
    <w:rsid w:val="00E7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EE88"/>
  <w15:chartTrackingRefBased/>
  <w15:docId w15:val="{9614959D-8E91-4D52-96AE-37D9594A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761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761BB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qFormat/>
    <w:locked/>
    <w:rsid w:val="005761BB"/>
  </w:style>
  <w:style w:type="character" w:customStyle="1" w:styleId="a6">
    <w:name w:val="Основной текст_"/>
    <w:basedOn w:val="a0"/>
    <w:link w:val="1"/>
    <w:locked/>
    <w:rsid w:val="005761B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5761BB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3</cp:revision>
  <dcterms:created xsi:type="dcterms:W3CDTF">2023-06-06T06:34:00Z</dcterms:created>
  <dcterms:modified xsi:type="dcterms:W3CDTF">2023-06-06T06:35:00Z</dcterms:modified>
</cp:coreProperties>
</file>