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BD" w:rsidRPr="007B695E" w:rsidRDefault="001B1BEE" w:rsidP="007B6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ВЫПИСКА ИЗ ИТОГОВОГО </w:t>
      </w:r>
      <w:r w:rsidR="004958BD" w:rsidRPr="007B695E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4958BD" w:rsidRPr="007B69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958BD" w:rsidRPr="007B695E" w:rsidRDefault="004958BD" w:rsidP="007B695E">
      <w:pPr>
        <w:pStyle w:val="1"/>
        <w:ind w:firstLine="0"/>
        <w:jc w:val="center"/>
        <w:rPr>
          <w:b/>
        </w:rPr>
      </w:pPr>
      <w:r w:rsidRPr="007B695E">
        <w:rPr>
          <w:b/>
        </w:rPr>
        <w:t xml:space="preserve">заседания жюри областного </w:t>
      </w:r>
      <w:r w:rsidR="00C42BD9" w:rsidRPr="007B695E">
        <w:rPr>
          <w:b/>
        </w:rPr>
        <w:t>смотра-конкурса казачьей культуры</w:t>
      </w:r>
    </w:p>
    <w:p w:rsidR="004958BD" w:rsidRPr="007B695E" w:rsidRDefault="00C42BD9" w:rsidP="007B695E">
      <w:pPr>
        <w:pStyle w:val="1"/>
        <w:ind w:firstLine="0"/>
        <w:jc w:val="center"/>
        <w:rPr>
          <w:b/>
          <w:color w:val="000000"/>
          <w:lang w:bidi="ru-RU"/>
        </w:rPr>
      </w:pPr>
      <w:r w:rsidRPr="007B695E">
        <w:rPr>
          <w:b/>
          <w:color w:val="000000"/>
          <w:lang w:bidi="ru-RU"/>
        </w:rPr>
        <w:t>«Моя любимая станица»</w:t>
      </w:r>
    </w:p>
    <w:p w:rsidR="004958BD" w:rsidRPr="007B695E" w:rsidRDefault="00C42BD9" w:rsidP="007B695E">
      <w:pPr>
        <w:pStyle w:val="1"/>
        <w:ind w:firstLine="0"/>
        <w:jc w:val="center"/>
        <w:rPr>
          <w:b/>
          <w:color w:val="000000"/>
          <w:lang w:bidi="ru-RU"/>
        </w:rPr>
      </w:pPr>
      <w:r w:rsidRPr="007B695E">
        <w:rPr>
          <w:b/>
          <w:color w:val="000000"/>
          <w:lang w:bidi="ru-RU"/>
        </w:rPr>
        <w:t>Иркутское районное муниципальное образование</w:t>
      </w:r>
    </w:p>
    <w:p w:rsidR="00C42BD9" w:rsidRPr="007B695E" w:rsidRDefault="00C42BD9" w:rsidP="007B695E">
      <w:pPr>
        <w:pStyle w:val="1"/>
        <w:ind w:firstLine="0"/>
        <w:jc w:val="center"/>
        <w:rPr>
          <w:b/>
          <w:color w:val="000000"/>
          <w:lang w:bidi="ru-RU"/>
        </w:rPr>
      </w:pPr>
      <w:r w:rsidRPr="007B695E">
        <w:rPr>
          <w:b/>
          <w:color w:val="000000"/>
          <w:lang w:bidi="ru-RU"/>
        </w:rPr>
        <w:t>с.</w:t>
      </w:r>
      <w:r w:rsidR="00D505C7" w:rsidRPr="007B695E">
        <w:rPr>
          <w:b/>
          <w:color w:val="000000"/>
          <w:lang w:bidi="ru-RU"/>
        </w:rPr>
        <w:t xml:space="preserve"> </w:t>
      </w:r>
      <w:r w:rsidRPr="007B695E">
        <w:rPr>
          <w:b/>
          <w:color w:val="000000"/>
          <w:lang w:bidi="ru-RU"/>
        </w:rPr>
        <w:t>Хомутово</w:t>
      </w:r>
    </w:p>
    <w:p w:rsidR="004958BD" w:rsidRPr="007B695E" w:rsidRDefault="00C42BD9" w:rsidP="007B69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95E">
        <w:rPr>
          <w:rFonts w:ascii="Times New Roman" w:hAnsi="Times New Roman" w:cs="Times New Roman"/>
          <w:b/>
          <w:sz w:val="28"/>
          <w:szCs w:val="28"/>
        </w:rPr>
        <w:t>28 июня 2025 г.</w:t>
      </w:r>
    </w:p>
    <w:p w:rsidR="00C42BD9" w:rsidRPr="007B695E" w:rsidRDefault="00C42BD9" w:rsidP="007B69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8BD" w:rsidRPr="007B695E" w:rsidRDefault="004958BD" w:rsidP="007B69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C42BD9" w:rsidRPr="007B69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 июня </w:t>
      </w:r>
      <w:r w:rsidRPr="007B695E">
        <w:rPr>
          <w:rFonts w:ascii="Times New Roman" w:eastAsia="Calibri" w:hAnsi="Times New Roman" w:cs="Times New Roman"/>
          <w:sz w:val="28"/>
          <w:szCs w:val="28"/>
          <w:lang w:eastAsia="en-US"/>
        </w:rPr>
        <w:t>2025 года</w:t>
      </w:r>
    </w:p>
    <w:p w:rsidR="004958BD" w:rsidRPr="007B695E" w:rsidRDefault="004958BD" w:rsidP="007B69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531C" w:rsidRPr="005E3CF9" w:rsidRDefault="00AD531C" w:rsidP="007B69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5E3CF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Номинация «Хореографические коллективы</w:t>
      </w:r>
      <w:r w:rsidR="00D505C7" w:rsidRPr="005E3CF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E3CF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/</w:t>
      </w:r>
      <w:r w:rsidR="00D505C7" w:rsidRPr="005E3CF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5E3CF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исполнители»</w:t>
      </w:r>
    </w:p>
    <w:p w:rsidR="00AD531C" w:rsidRPr="007B695E" w:rsidRDefault="00AD531C" w:rsidP="007B695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</w:p>
    <w:p w:rsidR="00AD531C" w:rsidRPr="007B695E" w:rsidRDefault="00AD531C" w:rsidP="001B1BEE">
      <w:pPr>
        <w:spacing w:afterLines="100" w:after="24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Диплом участника</w:t>
      </w:r>
    </w:p>
    <w:p w:rsidR="00AD531C" w:rsidRPr="007B695E" w:rsidRDefault="00AC3ED7" w:rsidP="001B1BEE">
      <w:pPr>
        <w:spacing w:afterLines="100" w:after="24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1B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Ансамбль «Удалые казачата» муниципальное дошкольное образовательное учреждение «Центр развития ребенка – детский сад «Елочка», Нижнеилимский район, г. Железногорск-Илимский, </w:t>
      </w: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уководители - </w:t>
      </w:r>
      <w:proofErr w:type="spellStart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Луговцева</w:t>
      </w:r>
      <w:proofErr w:type="spellEnd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Ольга Эдуардовна, </w:t>
      </w:r>
      <w:proofErr w:type="spellStart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Валиулина</w:t>
      </w:r>
      <w:proofErr w:type="spellEnd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Ирина </w:t>
      </w:r>
      <w:proofErr w:type="spellStart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Ильгизаровна</w:t>
      </w:r>
      <w:proofErr w:type="spellEnd"/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AC3ED7" w:rsidP="001B1BEE">
      <w:pPr>
        <w:spacing w:afterLines="100" w:after="24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1B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5 «Г» класс</w:t>
      </w:r>
      <w:r w:rsidR="00AD531C" w:rsidRPr="007B695E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МАОУ</w:t>
      </w:r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Иркутска средня</w:t>
      </w: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я общеобразовательная школа №</w:t>
      </w:r>
      <w:r w:rsidR="001B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69</w:t>
      </w:r>
      <w:r w:rsidR="001B1B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 </w:t>
      </w:r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Иркутск, </w:t>
      </w: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Терпугова</w:t>
      </w:r>
      <w:proofErr w:type="spellEnd"/>
      <w:r w:rsidR="00AD531C"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Ольга Валерьевна</w:t>
      </w:r>
      <w:r w:rsidRPr="007B695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AC3ED7" w:rsidP="001B1BEE">
      <w:pPr>
        <w:spacing w:afterLines="100" w:after="24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Диплом </w:t>
      </w:r>
      <w:r w:rsidRPr="005E3CF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</w:t>
      </w:r>
      <w:r w:rsidR="00AD531C" w:rsidRPr="005E3CF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ауреата </w:t>
      </w:r>
      <w:r w:rsidR="005E3CF9" w:rsidRPr="005E3C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D531C"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</w:t>
      </w:r>
    </w:p>
    <w:p w:rsidR="00AD531C" w:rsidRPr="007B695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ансамбль танца «Палитра» 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-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ГБПОУ Иркутский областной колледж культуры, г. Иркутск,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ель – Горина Ольга Викторовна,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заслуженный работник культуры и искусства Иркутской области, Концертмейстер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Бухарова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Любовь Геннадьевна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D531C" w:rsidRPr="007B695E" w:rsidRDefault="00AD531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531C" w:rsidRPr="007B695E" w:rsidRDefault="00AD531C" w:rsidP="001B1BEE">
      <w:pPr>
        <w:spacing w:afterLines="10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Номинация «Фольклорно-этнографические коллективы / исполнители»</w:t>
      </w:r>
    </w:p>
    <w:p w:rsidR="00AD531C" w:rsidRPr="007B695E" w:rsidRDefault="00AD531C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Диплом участника</w:t>
      </w:r>
    </w:p>
    <w:p w:rsidR="001B1BE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4.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Семен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Бондарчук,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ГБУК «ИОДНТ», г. Иркутск,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Дмитриева Наталья Владимировна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D531C" w:rsidRPr="007B695E" w:rsidRDefault="00AD531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D531C" w:rsidRPr="007B695E" w:rsidRDefault="00AC3ED7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Диплом л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ауреата </w:t>
      </w:r>
      <w:r w:rsidR="0055237C" w:rsidRPr="005E3C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5237C"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AD531C" w:rsidRPr="007B695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5.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Народный вокальный ансамбль «Казачка»,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«Социально-культурный центр Благовест»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МО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«Казачье» Боханского района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Бел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яевский</w:t>
      </w:r>
      <w:proofErr w:type="spellEnd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Алексей Александрович, 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онцертмейстер - Дорошенко Денис Анатольевич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6.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Владимир Дмитриев</w:t>
      </w:r>
      <w:r w:rsidR="001B1BE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ГБУК «ИОДНТ» г. Иркутск,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Дмитриева Наталья Владимировна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 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онцертмейстер – Филиппова Елена Владимировна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D531C" w:rsidRPr="007B695E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1B1BEE" w:rsidRPr="005E3CF9" w:rsidRDefault="001B1BEE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AD531C" w:rsidRPr="007B695E" w:rsidRDefault="00AC3ED7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Диплом л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ауреата </w:t>
      </w:r>
      <w:r w:rsidR="0055237C" w:rsidRPr="005E3C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237C"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</w:t>
      </w:r>
    </w:p>
    <w:p w:rsidR="00AD531C" w:rsidRPr="007B695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7.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Дуэт фольклорного ансамбля «Родники»,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«Городской дворец куль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туры «Дружба», г. Усть-Илимск,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Жмурова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Марина Геннадьевна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D531C" w:rsidRPr="007B695E" w:rsidRDefault="00AD531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</w:p>
    <w:p w:rsidR="00AD531C" w:rsidRPr="007B695E" w:rsidRDefault="00AD531C" w:rsidP="001B1BEE">
      <w:pPr>
        <w:spacing w:afterLines="10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Номинация «Народно-сценические коллективы / исполнители»</w:t>
      </w:r>
    </w:p>
    <w:p w:rsidR="00AD531C" w:rsidRPr="007B695E" w:rsidRDefault="00AD531C" w:rsidP="001B1BEE">
      <w:pPr>
        <w:spacing w:afterLines="100" w:after="24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Диплом участника</w:t>
      </w:r>
    </w:p>
    <w:p w:rsidR="00AD531C" w:rsidRPr="007B695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8.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Валентина Новикова, Муниципальное казенное учреждение культуры «Культурно-досуговый центр» муниципального образования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Хареты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Нукутский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Лохова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Светлана Фёдоровна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9.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Клуб по интересам «Затейница», Муниципальное казенное учреждение «Культурно-досуговый центр» муниципального образования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Хареты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Лохова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Светлана Фёдоровна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AC3ED7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10.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Вокальный ансамбль «Весёлый хутор»,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«Межпоселенческий Райо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нный Дом Культуры «Юбилейный»,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Тайшетский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Шевченко Анатолий Михайлович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F271C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11.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Марина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Малецкая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Муниципальное бюджетное учреждение дополнительного образования «Детская школа искусств» Заларинский район п.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Залари</w:t>
      </w:r>
      <w:proofErr w:type="spellEnd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D531C" w:rsidRPr="007B695E" w:rsidRDefault="00F271C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12.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Коллектив «Родник»,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Халютский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сельский клуб МКУК «Культурно-досуговый центр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Молькинского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МО»,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Усть-Удин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ский</w:t>
      </w:r>
      <w:proofErr w:type="spellEnd"/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район,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Молькинское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муниципальное образование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Мадасова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Оксана Николаевна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F271C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13.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Фольклорный ансамбль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Чудeса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>МБУДО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>Детская</w:t>
      </w:r>
      <w:r w:rsidR="007B6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>школа</w:t>
      </w:r>
      <w:r w:rsidR="007B6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>искусств</w:t>
      </w:r>
      <w:r w:rsidR="007B695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>Залари</w:t>
      </w:r>
      <w:proofErr w:type="spellEnd"/>
      <w:r w:rsidRPr="007B69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B69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муниципальное образование «</w:t>
      </w:r>
      <w:proofErr w:type="spellStart"/>
      <w:r w:rsidRPr="007B69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Заларинский</w:t>
      </w:r>
      <w:proofErr w:type="spellEnd"/>
      <w:r w:rsidRPr="007B695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район»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Малецкая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Марина Анатольевна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E01E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1B1BEE" w:rsidRDefault="001B1BEE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531C" w:rsidRPr="007B695E" w:rsidRDefault="0045334E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Диплом л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ауреата </w:t>
      </w:r>
      <w:r w:rsidR="0055237C" w:rsidRPr="005E3CF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5237C"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14.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вокальный ансамбль «Зоренька»,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МКУК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«Централизованная клубная система»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Ревякинского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образования, Иркутский район,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Обедин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Юрий Владимирович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15.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вокальный ансамбль «Ленские голоса»,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МКУК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«Межпоселенческий центральный Дом культуры им. С.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Рычковой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Качугский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Пономарчук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Галина Александровна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16.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коллектив «Сибирские напевы»,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Тыретский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Центр Досуга Кристалл»,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аринский</w:t>
      </w:r>
      <w:proofErr w:type="spellEnd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район, </w:t>
      </w:r>
      <w:proofErr w:type="spellStart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р.п</w:t>
      </w:r>
      <w:proofErr w:type="spellEnd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 Тыреть 1-я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Шамолюк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Павел Николаевич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17.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Женский состав народного вокального ансамбля «Ленские голоса», 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МКУК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Межпоселенческий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центральный Дом культуры им.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С.Рычковой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Качугский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район,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Пономарчук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Галина Александровна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18.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Мужской вокальный ансамбль «Братина»,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МКУК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«Межпоселенческий культурный центр Администрации Черемховского районного муниципального образования», Черемховский район, п. Михайловка,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Непотачев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Андрей Сергеевич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19.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вокальный ансамбль «Свободный стиль»,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«Детская школа искусств», Заларинский район п.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Залари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Малецкая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Марина Анатольевна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20.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хор «Русская песня», 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МАУ Ангарского городского округа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«Дворец культуры «Энергетик»,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Апрельская Екатерина Александровна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23B83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21.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Народный ансамбль русской песни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Россияночка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МУК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«Культурно-спортивный комплекс»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Хомутовского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образования ДК «Современник»</w:t>
      </w:r>
      <w:r w:rsidR="00C52DA8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руководитель – </w:t>
      </w:r>
      <w:proofErr w:type="spellStart"/>
      <w:r w:rsidR="00C52DA8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Баруткина</w:t>
      </w:r>
      <w:proofErr w:type="spellEnd"/>
      <w:r w:rsidR="00C52DA8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Елена Анатольевна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B1BEE" w:rsidRDefault="001B1BEE" w:rsidP="001B1BEE">
      <w:pPr>
        <w:spacing w:afterLines="100" w:after="24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531C" w:rsidRDefault="00C52DA8" w:rsidP="001B1BEE">
      <w:pPr>
        <w:spacing w:afterLines="100" w:after="240" w:line="240" w:lineRule="auto"/>
        <w:contextualSpacing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Диплом л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ауреата </w:t>
      </w:r>
      <w:r w:rsidR="0055237C" w:rsidRPr="005E3C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5237C"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</w:t>
      </w:r>
    </w:p>
    <w:p w:rsidR="001B1BEE" w:rsidRPr="007B695E" w:rsidRDefault="001B1BEE" w:rsidP="001B1BEE">
      <w:pPr>
        <w:spacing w:afterLines="100" w:after="24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531C" w:rsidRPr="007B695E" w:rsidRDefault="00C52DA8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22.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ансамбль казачьей песни «Станица», Муниципальное казенное учреждение культуры «Социально-культурный комплекс», Иркутский район,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Уриковское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МО, село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Урик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Маркова Галина Викторовна</w:t>
      </w:r>
      <w:r w:rsidR="009F493D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F493D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23.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Народный фольклорный детский ансамбль «Росинка», МБУК «Дворец культуры «Горняк», город Черемхово,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- Копылова Нина Петровна за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служенный работник культуры РФ 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онцертмейстер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Хамидулин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Юрий Григорьевич заслуженный работник культуры и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искусства Иркутской области, б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алетмейстер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Подкорытов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Алексей Юрьевич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D531C" w:rsidRPr="007B695E" w:rsidRDefault="009F493D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24.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Вокальный ансамбль «Сударушка»,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МКУ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«Районный центр народного творчества и досуга», «Нижнеудинский район»,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Парилова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Валентина Ивановна</w:t>
      </w:r>
    </w:p>
    <w:p w:rsidR="00AD531C" w:rsidRPr="007B695E" w:rsidRDefault="009F493D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25.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Образцовый фольклорный ансамбль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Русочка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«Культурно-досуговое объединение» г. Нижнеудинск,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- В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иноградова Ксения Александровна, х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ореограф - Афанасьева Дарья Ярославна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F493D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26.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Фолк-группа «Печки-лавочки», Муниципальное бюджетное учреждение дополнительного образования «Детская школа искусств», Заларинский район п.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Залари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Малецкая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Марина Анатольевна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; </w:t>
      </w:r>
    </w:p>
    <w:p w:rsidR="00AD531C" w:rsidRPr="007B695E" w:rsidRDefault="009F493D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27.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Ольга Гордеева, 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МАУ Ангарского городского округа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«Дворец культуры «Энергетик»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Апрельская Екатерина Александровна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1C1F44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28.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Юрий Соболев, 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МАУ Ангарского городского округа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«Дворец культуры «Энергетик»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Апрельская Екатерина Александровна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1C1F44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29.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Ансамбль традиционной русской песни «Иркутский острог» МАОУ ДО г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 Иркутска «Дворец творчества» г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 Иркутск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Джанджгава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Александра Евгеньевна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1C1F44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30.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Народный ансамбль русской песни «Славица» город Усолье – Сибирское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Агафонов Евгений Евгеньевич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1C1F44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31.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Алексей Кондратенко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ГБУК «ИОДНТ» г. Иркутск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Дмитриева Наталья Владимировна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1C1F44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32.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Самодеятельный Вокальный Ансамбль народной стилизованной песни Фолк-группа «Кураж»,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Хомутовское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Хуторское Казачье Обществ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о, Иркутский р-он, </w:t>
      </w:r>
      <w:proofErr w:type="spellStart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с.Хомутово</w:t>
      </w:r>
      <w:proofErr w:type="spellEnd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 р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Ткачёва Оксана Николаевна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B1BEE" w:rsidRDefault="001B1BEE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D531C" w:rsidRPr="007B695E" w:rsidRDefault="001C1F44" w:rsidP="001B1BEE">
      <w:pPr>
        <w:spacing w:afterLines="100"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Диплом л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ауреата </w:t>
      </w:r>
      <w:r w:rsidR="0055237C" w:rsidRPr="005E3C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5237C" w:rsidRPr="007B69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степени</w:t>
      </w:r>
    </w:p>
    <w:p w:rsidR="00AD531C" w:rsidRPr="007B695E" w:rsidRDefault="00AF33C8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33.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Народный фольклорный ансамбль «Оберег», Государственное бюджетное учреждение культуры, «Иркутский област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ной Дом народного творчества»,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Дмитриева Наталья Владимировна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D531C" w:rsidRPr="007B695E" w:rsidRDefault="00AF33C8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34.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Театр народных традиций «Ситцевая деревенька», ГБУК «Иркутский областной Дом наро</w:t>
      </w:r>
      <w:r w:rsidR="0098139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дного творчества», г. Иркутск,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r w:rsidR="0098139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Косова Ангелина Александровна, 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онцертмейстер - Филиппова Елена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35.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Ансамбль русской и казачьей песни «Ласточка»,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МКУ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«Районный центр народного творчества и досуга»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Нижнеудин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ский район, город Нижнеудинск,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- Мусаева Анастасия Сергеевна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36.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Екатерина Апрельская, 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МАУ Ангарского городского округа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«Дворец культуры «Энергетик», 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онцертмейстер - Соболев Юрий Николаевич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37.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Народный мужской вокальный ансамбль «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Ведагор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», </w:t>
      </w:r>
      <w:r w:rsidRPr="007B695E">
        <w:rPr>
          <w:rFonts w:ascii="Times New Roman" w:eastAsia="Times New Roman" w:hAnsi="Times New Roman" w:cs="Times New Roman"/>
          <w:sz w:val="28"/>
          <w:szCs w:val="28"/>
        </w:rPr>
        <w:t xml:space="preserve">МАУ Ангарского городского округа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«Дворец культуры «Энергетик»,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Якимова Анна Михайловна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38.</w:t>
      </w:r>
      <w:r w:rsidR="001B1BE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Ксана Дмитриева,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ГБУК «ИОДНТ», г. Иркутск,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Дмитриева Наталья Владимировна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AD531C" w:rsidRPr="007B695E" w:rsidRDefault="00AD531C" w:rsidP="001B1BEE">
      <w:pPr>
        <w:spacing w:afterLines="10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531C" w:rsidRPr="007B695E" w:rsidRDefault="00371DDA" w:rsidP="001B1BEE">
      <w:pPr>
        <w:spacing w:afterLines="10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Специальные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диплом</w:t>
      </w:r>
      <w:r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ы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="009141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Специальный диплом «За свободный стиль»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ародному вокальному ансамблю «Свободный стиль»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 ДО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«Детская школа искусств»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Заларинский район п. </w:t>
      </w:r>
      <w:proofErr w:type="spellStart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Залари</w:t>
      </w:r>
      <w:proofErr w:type="spellEnd"/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Малецкая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Марина Анатольевна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9141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Специальный диплом «За лучший запев казачьей песни», Логиновой Тамаре солистке вокального ансамбля «Сударушка»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МКУ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«Районный центр народного творчества и д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осуга», «Нижнеудинский район»,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Парилова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Валентина Ивановна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D531C" w:rsidRPr="007B695E" w:rsidRDefault="0098139C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9141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Специальный диплом «За вклад в развитие авторской казачьей песни» Юрию Соболеву </w:t>
      </w:r>
      <w:r w:rsidR="003076B5" w:rsidRPr="007B695E">
        <w:rPr>
          <w:rFonts w:ascii="Times New Roman" w:eastAsia="Times New Roman" w:hAnsi="Times New Roman" w:cs="Times New Roman"/>
          <w:sz w:val="28"/>
          <w:szCs w:val="28"/>
        </w:rPr>
        <w:t xml:space="preserve">МАУ Ангарского городского округа </w:t>
      </w:r>
      <w:r w:rsidR="003076B5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«Дворец культуры «Энергетик»,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уководитель – Апрельская Екатерина Александровна</w:t>
      </w:r>
      <w:r w:rsidR="003076B5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3076B5" w:rsidRPr="007B695E" w:rsidRDefault="003076B5" w:rsidP="001B1BEE">
      <w:pPr>
        <w:spacing w:afterLines="100" w:after="24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4.</w:t>
      </w:r>
      <w:r w:rsidR="009141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Специальный диплом «За оригинальну</w:t>
      </w:r>
      <w:r w:rsid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 хореографическую постановку»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ародному ансамблю танца «Палитра» </w:t>
      </w:r>
      <w:r w:rsidR="00AD531C" w:rsidRPr="007B695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- 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ГБПОУ Иркутский областной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колледж культуры, г. Иркутск, р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уководитель – Горина Ольга Викторовна, заслуженный работник культуры 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и искусства Иркутской области, к</w:t>
      </w:r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онцертмейстер - </w:t>
      </w:r>
      <w:proofErr w:type="spellStart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>Бухарова</w:t>
      </w:r>
      <w:proofErr w:type="spellEnd"/>
      <w:r w:rsidR="00AD531C"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Любовь Геннадьевна</w:t>
      </w:r>
      <w:r w:rsidRPr="007B695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5E3CF9" w:rsidRDefault="005E3CF9" w:rsidP="001B1BEE">
      <w:pPr>
        <w:pStyle w:val="a4"/>
        <w:spacing w:afterLines="100" w:after="240"/>
        <w:rPr>
          <w:rFonts w:ascii="Times New Roman" w:eastAsia="Times New Roman" w:hAnsi="Times New Roman" w:cs="Times New Roman"/>
        </w:rPr>
      </w:pPr>
    </w:p>
    <w:sectPr w:rsidR="005E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CFF"/>
    <w:multiLevelType w:val="hybridMultilevel"/>
    <w:tmpl w:val="16A4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773"/>
    <w:multiLevelType w:val="hybridMultilevel"/>
    <w:tmpl w:val="6BA4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160"/>
    <w:multiLevelType w:val="hybridMultilevel"/>
    <w:tmpl w:val="6BF2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5CF7"/>
    <w:multiLevelType w:val="hybridMultilevel"/>
    <w:tmpl w:val="16D0ADE6"/>
    <w:lvl w:ilvl="0" w:tplc="7B5608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36CD"/>
    <w:multiLevelType w:val="hybridMultilevel"/>
    <w:tmpl w:val="A0D8FED6"/>
    <w:lvl w:ilvl="0" w:tplc="DB40C6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F2B2F"/>
    <w:multiLevelType w:val="hybridMultilevel"/>
    <w:tmpl w:val="4A5C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C3725"/>
    <w:multiLevelType w:val="hybridMultilevel"/>
    <w:tmpl w:val="E3FE1BC2"/>
    <w:lvl w:ilvl="0" w:tplc="FD788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7171"/>
    <w:multiLevelType w:val="hybridMultilevel"/>
    <w:tmpl w:val="53486D9A"/>
    <w:lvl w:ilvl="0" w:tplc="5BEA731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F1BE4"/>
    <w:multiLevelType w:val="hybridMultilevel"/>
    <w:tmpl w:val="A724AA20"/>
    <w:lvl w:ilvl="0" w:tplc="11404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91DC3"/>
    <w:multiLevelType w:val="hybridMultilevel"/>
    <w:tmpl w:val="2576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B28B7"/>
    <w:multiLevelType w:val="hybridMultilevel"/>
    <w:tmpl w:val="C7D0FF90"/>
    <w:lvl w:ilvl="0" w:tplc="B80070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60FB5"/>
    <w:multiLevelType w:val="hybridMultilevel"/>
    <w:tmpl w:val="4692C10A"/>
    <w:lvl w:ilvl="0" w:tplc="DA8A6B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513"/>
    <w:rsid w:val="0000318E"/>
    <w:rsid w:val="00011665"/>
    <w:rsid w:val="00020849"/>
    <w:rsid w:val="00117D0E"/>
    <w:rsid w:val="0015440E"/>
    <w:rsid w:val="001807E1"/>
    <w:rsid w:val="001B1BEE"/>
    <w:rsid w:val="001C1F44"/>
    <w:rsid w:val="0022440C"/>
    <w:rsid w:val="0023560F"/>
    <w:rsid w:val="00254CE0"/>
    <w:rsid w:val="002C5168"/>
    <w:rsid w:val="002E2261"/>
    <w:rsid w:val="003076B5"/>
    <w:rsid w:val="00324AD3"/>
    <w:rsid w:val="00371DDA"/>
    <w:rsid w:val="003D74B9"/>
    <w:rsid w:val="00410874"/>
    <w:rsid w:val="004153FF"/>
    <w:rsid w:val="00430056"/>
    <w:rsid w:val="004519D2"/>
    <w:rsid w:val="0045334E"/>
    <w:rsid w:val="004958BD"/>
    <w:rsid w:val="004C05E2"/>
    <w:rsid w:val="004E01EC"/>
    <w:rsid w:val="004F5CD2"/>
    <w:rsid w:val="0055237C"/>
    <w:rsid w:val="00576431"/>
    <w:rsid w:val="005833D8"/>
    <w:rsid w:val="005B0CB6"/>
    <w:rsid w:val="005B236D"/>
    <w:rsid w:val="005B40BC"/>
    <w:rsid w:val="005E3CF9"/>
    <w:rsid w:val="006C4054"/>
    <w:rsid w:val="006E537A"/>
    <w:rsid w:val="0076483F"/>
    <w:rsid w:val="007A18EA"/>
    <w:rsid w:val="007B695E"/>
    <w:rsid w:val="007E27A3"/>
    <w:rsid w:val="00823E7B"/>
    <w:rsid w:val="00890CC6"/>
    <w:rsid w:val="008D1553"/>
    <w:rsid w:val="009141F7"/>
    <w:rsid w:val="00923B83"/>
    <w:rsid w:val="009244B8"/>
    <w:rsid w:val="009309D3"/>
    <w:rsid w:val="0098139C"/>
    <w:rsid w:val="009840FF"/>
    <w:rsid w:val="00984DB2"/>
    <w:rsid w:val="009F493D"/>
    <w:rsid w:val="00A037D3"/>
    <w:rsid w:val="00A210D4"/>
    <w:rsid w:val="00A8268E"/>
    <w:rsid w:val="00AB517B"/>
    <w:rsid w:val="00AC35CD"/>
    <w:rsid w:val="00AC3ED7"/>
    <w:rsid w:val="00AC460C"/>
    <w:rsid w:val="00AD531C"/>
    <w:rsid w:val="00AF2C17"/>
    <w:rsid w:val="00AF33C8"/>
    <w:rsid w:val="00B26E01"/>
    <w:rsid w:val="00B654EC"/>
    <w:rsid w:val="00B67C74"/>
    <w:rsid w:val="00BA7611"/>
    <w:rsid w:val="00BB7513"/>
    <w:rsid w:val="00BD5556"/>
    <w:rsid w:val="00BE3618"/>
    <w:rsid w:val="00C00C62"/>
    <w:rsid w:val="00C04160"/>
    <w:rsid w:val="00C226A0"/>
    <w:rsid w:val="00C3238F"/>
    <w:rsid w:val="00C42BD9"/>
    <w:rsid w:val="00C51F6E"/>
    <w:rsid w:val="00C52DA8"/>
    <w:rsid w:val="00C9780C"/>
    <w:rsid w:val="00CD31F9"/>
    <w:rsid w:val="00CE44A6"/>
    <w:rsid w:val="00D505C7"/>
    <w:rsid w:val="00D60F0A"/>
    <w:rsid w:val="00DF44BB"/>
    <w:rsid w:val="00E124E7"/>
    <w:rsid w:val="00E21D4C"/>
    <w:rsid w:val="00E675D7"/>
    <w:rsid w:val="00EB561E"/>
    <w:rsid w:val="00ED4942"/>
    <w:rsid w:val="00EE0669"/>
    <w:rsid w:val="00F0363F"/>
    <w:rsid w:val="00F100B8"/>
    <w:rsid w:val="00F271CC"/>
    <w:rsid w:val="00F906E6"/>
    <w:rsid w:val="00FA1B91"/>
    <w:rsid w:val="00FA3349"/>
    <w:rsid w:val="00F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5900"/>
  <w15:docId w15:val="{06392402-CD78-47E2-B5CC-212D5F89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58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958B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4958B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No Spacing"/>
    <w:link w:val="a5"/>
    <w:uiPriority w:val="1"/>
    <w:qFormat/>
    <w:rsid w:val="004958B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4958BD"/>
  </w:style>
  <w:style w:type="paragraph" w:styleId="a6">
    <w:name w:val="List Paragraph"/>
    <w:basedOn w:val="a"/>
    <w:uiPriority w:val="34"/>
    <w:qFormat/>
    <w:rsid w:val="00AC3E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9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 Максим Алексеевич</dc:creator>
  <cp:keywords/>
  <dc:description/>
  <cp:lastModifiedBy>Гримович Кристина Сергеевна</cp:lastModifiedBy>
  <cp:revision>2</cp:revision>
  <cp:lastPrinted>2025-07-01T04:26:00Z</cp:lastPrinted>
  <dcterms:created xsi:type="dcterms:W3CDTF">2025-07-02T04:58:00Z</dcterms:created>
  <dcterms:modified xsi:type="dcterms:W3CDTF">2025-07-02T04:58:00Z</dcterms:modified>
</cp:coreProperties>
</file>